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7C182" w14:textId="21CE26AC" w:rsidR="0073497E" w:rsidRPr="006743A4" w:rsidRDefault="003913FC" w:rsidP="00193FD8">
      <w:pPr>
        <w:tabs>
          <w:tab w:val="left" w:pos="3924"/>
          <w:tab w:val="left" w:pos="6120"/>
        </w:tabs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473F3D9F" wp14:editId="4E31B759">
            <wp:simplePos x="0" y="0"/>
            <wp:positionH relativeFrom="column">
              <wp:posOffset>2748915</wp:posOffset>
            </wp:positionH>
            <wp:positionV relativeFrom="paragraph">
              <wp:posOffset>-320040</wp:posOffset>
            </wp:positionV>
            <wp:extent cx="1714500" cy="1533525"/>
            <wp:effectExtent l="0" t="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43A4" w:rsidRPr="006743A4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14:paraId="0A2780AE" w14:textId="77777777" w:rsidR="006743A4" w:rsidRPr="006743A4" w:rsidRDefault="006743A4" w:rsidP="00193FD8">
      <w:pPr>
        <w:tabs>
          <w:tab w:val="left" w:pos="3924"/>
          <w:tab w:val="left" w:pos="6120"/>
        </w:tabs>
        <w:spacing w:after="0" w:line="240" w:lineRule="auto"/>
        <w:ind w:left="439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3A4">
        <w:rPr>
          <w:rFonts w:ascii="Times New Roman" w:eastAsia="Times New Roman" w:hAnsi="Times New Roman"/>
          <w:sz w:val="28"/>
          <w:szCs w:val="28"/>
          <w:lang w:eastAsia="ru-RU"/>
        </w:rPr>
        <w:t>Директор  МУК КЦ «Соломбала – АРТ»</w:t>
      </w:r>
    </w:p>
    <w:p w14:paraId="28804EA1" w14:textId="3F48C9E6" w:rsidR="006743A4" w:rsidRPr="006743A4" w:rsidRDefault="00193FD8" w:rsidP="00193FD8">
      <w:pPr>
        <w:tabs>
          <w:tab w:val="left" w:pos="73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="006C3221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 </w:t>
      </w:r>
      <w:r w:rsidR="006743A4" w:rsidRPr="006743A4">
        <w:rPr>
          <w:rFonts w:ascii="Times New Roman" w:eastAsia="Times New Roman" w:hAnsi="Times New Roman"/>
          <w:sz w:val="28"/>
          <w:szCs w:val="28"/>
          <w:lang w:eastAsia="ru-RU"/>
        </w:rPr>
        <w:t>М.В. Малахова</w:t>
      </w:r>
    </w:p>
    <w:p w14:paraId="5D5551E6" w14:textId="6B4AFB82" w:rsidR="000F5BEF" w:rsidRPr="007F73D5" w:rsidRDefault="00193FD8" w:rsidP="00193FD8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7F73D5">
        <w:rPr>
          <w:rFonts w:ascii="Times New Roman" w:hAnsi="Times New Roman"/>
          <w:sz w:val="28"/>
          <w:szCs w:val="28"/>
        </w:rPr>
        <w:t>«</w:t>
      </w:r>
      <w:r w:rsidR="007F73D5" w:rsidRPr="007F73D5">
        <w:rPr>
          <w:rFonts w:ascii="Times New Roman" w:hAnsi="Times New Roman"/>
          <w:sz w:val="28"/>
          <w:szCs w:val="28"/>
          <w:u w:val="single"/>
        </w:rPr>
        <w:t>28</w:t>
      </w:r>
      <w:r w:rsidR="007F73D5">
        <w:rPr>
          <w:rFonts w:ascii="Times New Roman" w:hAnsi="Times New Roman"/>
          <w:sz w:val="28"/>
          <w:szCs w:val="28"/>
          <w:u w:val="single"/>
        </w:rPr>
        <w:t>»</w:t>
      </w:r>
      <w:r w:rsidR="007F73D5" w:rsidRPr="007F73D5">
        <w:rPr>
          <w:rFonts w:ascii="Times New Roman" w:hAnsi="Times New Roman"/>
          <w:sz w:val="28"/>
          <w:szCs w:val="28"/>
          <w:u w:val="single"/>
        </w:rPr>
        <w:t xml:space="preserve"> октября 2020 г.</w:t>
      </w:r>
    </w:p>
    <w:p w14:paraId="45FE5A06" w14:textId="77777777" w:rsidR="0073497E" w:rsidRPr="006743A4" w:rsidRDefault="0073497E" w:rsidP="00922DA8">
      <w:pPr>
        <w:tabs>
          <w:tab w:val="left" w:pos="3924"/>
          <w:tab w:val="left" w:pos="61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D07FCE" w14:textId="77777777" w:rsidR="0073497E" w:rsidRPr="006743A4" w:rsidRDefault="0073497E" w:rsidP="006743A4">
      <w:pPr>
        <w:spacing w:after="0" w:line="240" w:lineRule="auto"/>
        <w:ind w:left="13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3A4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ПОЛОЖЕНИЕ</w:t>
      </w:r>
    </w:p>
    <w:p w14:paraId="5EC3E3B1" w14:textId="77777777" w:rsidR="0073497E" w:rsidRPr="006743A4" w:rsidRDefault="003069BE" w:rsidP="006743A4">
      <w:pPr>
        <w:spacing w:after="0" w:line="240" w:lineRule="auto"/>
        <w:ind w:left="9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 xml:space="preserve">о </w:t>
      </w:r>
      <w:r w:rsidR="000703E1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>проведении семейного конкурса</w:t>
      </w:r>
      <w:r w:rsidR="0073497E" w:rsidRPr="006743A4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="000703E1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 xml:space="preserve">декоративно-прикладного творчества </w:t>
      </w:r>
    </w:p>
    <w:p w14:paraId="1C02DFAF" w14:textId="77777777" w:rsidR="003209CC" w:rsidRPr="006743A4" w:rsidRDefault="000703E1" w:rsidP="000703E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«Подарок Снеговику</w:t>
      </w:r>
      <w:r w:rsidR="0073497E" w:rsidRPr="006743A4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354C0302" w14:textId="77777777" w:rsidR="006743A4" w:rsidRPr="006743A4" w:rsidRDefault="006743A4" w:rsidP="00193FD8">
      <w:pPr>
        <w:pStyle w:val="10"/>
        <w:keepNext/>
        <w:keepLines/>
        <w:shd w:val="clear" w:color="auto" w:fill="auto"/>
        <w:spacing w:after="303" w:line="360" w:lineRule="auto"/>
        <w:jc w:val="center"/>
        <w:rPr>
          <w:rFonts w:ascii="Times New Roman" w:hAnsi="Times New Roman" w:cs="Times New Roman"/>
        </w:rPr>
      </w:pPr>
      <w:bookmarkStart w:id="1" w:name="bookmark2"/>
      <w:r>
        <w:rPr>
          <w:rFonts w:ascii="Times New Roman" w:hAnsi="Times New Roman" w:cs="Times New Roman"/>
        </w:rPr>
        <w:br/>
      </w:r>
      <w:r w:rsidR="0073497E" w:rsidRPr="006743A4">
        <w:rPr>
          <w:rFonts w:ascii="Times New Roman" w:hAnsi="Times New Roman" w:cs="Times New Roman"/>
        </w:rPr>
        <w:t>1. Общие положения</w:t>
      </w:r>
      <w:bookmarkEnd w:id="1"/>
    </w:p>
    <w:p w14:paraId="401C33AD" w14:textId="7BDB74E0" w:rsidR="003069BE" w:rsidRDefault="0073497E" w:rsidP="00193FD8">
      <w:pPr>
        <w:pStyle w:val="20"/>
        <w:numPr>
          <w:ilvl w:val="0"/>
          <w:numId w:val="1"/>
        </w:numPr>
        <w:shd w:val="clear" w:color="auto" w:fill="auto"/>
        <w:tabs>
          <w:tab w:val="left" w:pos="14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743A4">
        <w:rPr>
          <w:rFonts w:ascii="Times New Roman" w:hAnsi="Times New Roman" w:cs="Times New Roman"/>
        </w:rPr>
        <w:t>Настоящее положение определяет цель, задачи, условия, порядок орг</w:t>
      </w:r>
      <w:r w:rsidR="003069BE">
        <w:rPr>
          <w:rFonts w:ascii="Times New Roman" w:hAnsi="Times New Roman" w:cs="Times New Roman"/>
        </w:rPr>
        <w:t>анизации и проведения семейного</w:t>
      </w:r>
      <w:r w:rsidR="008B6D3E" w:rsidRPr="006743A4">
        <w:rPr>
          <w:rFonts w:ascii="Times New Roman" w:hAnsi="Times New Roman" w:cs="Times New Roman"/>
        </w:rPr>
        <w:t xml:space="preserve"> конкурса </w:t>
      </w:r>
      <w:r w:rsidR="00D10199">
        <w:rPr>
          <w:rFonts w:ascii="Times New Roman" w:hAnsi="Times New Roman" w:cs="Times New Roman"/>
        </w:rPr>
        <w:t xml:space="preserve">декоративно-прикладного </w:t>
      </w:r>
      <w:r w:rsidR="001B5117">
        <w:rPr>
          <w:rFonts w:ascii="Times New Roman" w:hAnsi="Times New Roman" w:cs="Times New Roman"/>
        </w:rPr>
        <w:t xml:space="preserve"> </w:t>
      </w:r>
      <w:r w:rsidR="008B6D3E" w:rsidRPr="006743A4">
        <w:rPr>
          <w:rFonts w:ascii="Times New Roman" w:hAnsi="Times New Roman" w:cs="Times New Roman"/>
        </w:rPr>
        <w:t xml:space="preserve">творчества </w:t>
      </w:r>
      <w:r w:rsidRPr="006743A4">
        <w:rPr>
          <w:rFonts w:ascii="Times New Roman" w:hAnsi="Times New Roman" w:cs="Times New Roman"/>
        </w:rPr>
        <w:t xml:space="preserve"> «</w:t>
      </w:r>
      <w:r w:rsidR="00D10199">
        <w:rPr>
          <w:rFonts w:ascii="Times New Roman" w:hAnsi="Times New Roman" w:cs="Times New Roman"/>
        </w:rPr>
        <w:t>Подарок Снеговику</w:t>
      </w:r>
      <w:r w:rsidR="002478EA" w:rsidRPr="006743A4">
        <w:rPr>
          <w:rFonts w:ascii="Times New Roman" w:hAnsi="Times New Roman" w:cs="Times New Roman"/>
        </w:rPr>
        <w:t>» (далее - Конкурс</w:t>
      </w:r>
      <w:r w:rsidRPr="006743A4">
        <w:rPr>
          <w:rFonts w:ascii="Times New Roman" w:hAnsi="Times New Roman" w:cs="Times New Roman"/>
        </w:rPr>
        <w:t>).</w:t>
      </w:r>
    </w:p>
    <w:p w14:paraId="6D555727" w14:textId="1FECA704" w:rsidR="0073497E" w:rsidRPr="00193FD8" w:rsidRDefault="0073497E" w:rsidP="00193FD8">
      <w:pPr>
        <w:pStyle w:val="20"/>
        <w:numPr>
          <w:ilvl w:val="0"/>
          <w:numId w:val="1"/>
        </w:numPr>
        <w:shd w:val="clear" w:color="auto" w:fill="auto"/>
        <w:tabs>
          <w:tab w:val="left" w:pos="14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069BE">
        <w:rPr>
          <w:rFonts w:ascii="Times New Roman" w:hAnsi="Times New Roman" w:cs="Times New Roman"/>
        </w:rPr>
        <w:t xml:space="preserve">Цель </w:t>
      </w:r>
      <w:r w:rsidR="003069BE">
        <w:rPr>
          <w:rFonts w:ascii="Times New Roman" w:hAnsi="Times New Roman" w:cs="Times New Roman"/>
        </w:rPr>
        <w:t>конкурса:</w:t>
      </w:r>
      <w:r w:rsidR="00193FD8">
        <w:rPr>
          <w:rFonts w:ascii="Times New Roman" w:hAnsi="Times New Roman" w:cs="Times New Roman"/>
        </w:rPr>
        <w:t xml:space="preserve"> </w:t>
      </w:r>
      <w:r w:rsidR="003069BE" w:rsidRPr="00193FD8">
        <w:rPr>
          <w:rFonts w:ascii="Times New Roman" w:hAnsi="Times New Roman" w:cs="Times New Roman"/>
        </w:rPr>
        <w:t>приобщение семей города Архангельска к самодеятельному изобразительному творчеству, культурному развитию, самообразованию в сфере культуры;</w:t>
      </w:r>
    </w:p>
    <w:p w14:paraId="7DFD5CAA" w14:textId="77777777" w:rsidR="0073497E" w:rsidRPr="006743A4" w:rsidRDefault="0073497E" w:rsidP="00193FD8">
      <w:pPr>
        <w:pStyle w:val="20"/>
        <w:numPr>
          <w:ilvl w:val="0"/>
          <w:numId w:val="1"/>
        </w:numPr>
        <w:shd w:val="clear" w:color="auto" w:fill="auto"/>
        <w:tabs>
          <w:tab w:val="left" w:pos="14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743A4">
        <w:rPr>
          <w:rFonts w:ascii="Times New Roman" w:hAnsi="Times New Roman" w:cs="Times New Roman"/>
        </w:rPr>
        <w:t>Задачи</w:t>
      </w:r>
      <w:r w:rsidR="006F3E98" w:rsidRPr="006743A4">
        <w:rPr>
          <w:rFonts w:ascii="Times New Roman" w:hAnsi="Times New Roman" w:cs="Times New Roman"/>
        </w:rPr>
        <w:t xml:space="preserve"> конкурса</w:t>
      </w:r>
      <w:r w:rsidRPr="006743A4">
        <w:rPr>
          <w:rFonts w:ascii="Times New Roman" w:hAnsi="Times New Roman" w:cs="Times New Roman"/>
        </w:rPr>
        <w:t>:</w:t>
      </w:r>
    </w:p>
    <w:p w14:paraId="7BD8DC5E" w14:textId="2D429B6D" w:rsidR="0073497E" w:rsidRPr="006743A4" w:rsidRDefault="003069BE" w:rsidP="00193FD8">
      <w:pPr>
        <w:pStyle w:val="2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2688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распространить новые</w:t>
      </w:r>
      <w:r w:rsidR="0073497E" w:rsidRPr="006743A4">
        <w:rPr>
          <w:rFonts w:ascii="Times New Roman" w:hAnsi="Times New Roman" w:cs="Times New Roman"/>
        </w:rPr>
        <w:t xml:space="preserve"> форм</w:t>
      </w:r>
      <w:r>
        <w:rPr>
          <w:rFonts w:ascii="Times New Roman" w:hAnsi="Times New Roman" w:cs="Times New Roman"/>
        </w:rPr>
        <w:t>ы</w:t>
      </w:r>
      <w:r w:rsidR="0073497E" w:rsidRPr="006743A4">
        <w:rPr>
          <w:rFonts w:ascii="Times New Roman" w:hAnsi="Times New Roman" w:cs="Times New Roman"/>
        </w:rPr>
        <w:t xml:space="preserve"> организации досуга</w:t>
      </w:r>
      <w:r>
        <w:rPr>
          <w:rFonts w:ascii="Times New Roman" w:hAnsi="Times New Roman" w:cs="Times New Roman"/>
        </w:rPr>
        <w:t xml:space="preserve"> для семей города Архангельска</w:t>
      </w:r>
      <w:r w:rsidR="0073497E" w:rsidRPr="006743A4">
        <w:rPr>
          <w:rFonts w:ascii="Times New Roman" w:hAnsi="Times New Roman" w:cs="Times New Roman"/>
        </w:rPr>
        <w:t>;</w:t>
      </w:r>
    </w:p>
    <w:p w14:paraId="498AF0AB" w14:textId="6CC7EE76" w:rsidR="001B5117" w:rsidRPr="006C3221" w:rsidRDefault="00326883" w:rsidP="00193FD8">
      <w:pPr>
        <w:pStyle w:val="20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69BE">
        <w:rPr>
          <w:rFonts w:ascii="Times New Roman" w:hAnsi="Times New Roman" w:cs="Times New Roman"/>
        </w:rPr>
        <w:t>популяризировать сказочный бренд</w:t>
      </w:r>
      <w:r w:rsidR="00882CA4" w:rsidRPr="006743A4">
        <w:rPr>
          <w:rFonts w:ascii="Times New Roman" w:hAnsi="Times New Roman" w:cs="Times New Roman"/>
        </w:rPr>
        <w:t xml:space="preserve"> </w:t>
      </w:r>
      <w:r w:rsidR="00E633AC" w:rsidRPr="006743A4">
        <w:rPr>
          <w:rFonts w:ascii="Times New Roman" w:hAnsi="Times New Roman" w:cs="Times New Roman"/>
        </w:rPr>
        <w:t>«</w:t>
      </w:r>
      <w:r w:rsidR="001B5117">
        <w:rPr>
          <w:rFonts w:ascii="Times New Roman" w:hAnsi="Times New Roman" w:cs="Times New Roman"/>
        </w:rPr>
        <w:t xml:space="preserve">Архангельск – </w:t>
      </w:r>
      <w:r w:rsidR="00193FD8">
        <w:rPr>
          <w:rFonts w:ascii="Times New Roman" w:hAnsi="Times New Roman" w:cs="Times New Roman"/>
        </w:rPr>
        <w:t>Р</w:t>
      </w:r>
      <w:r w:rsidR="001B5117">
        <w:rPr>
          <w:rFonts w:ascii="Times New Roman" w:hAnsi="Times New Roman" w:cs="Times New Roman"/>
        </w:rPr>
        <w:t>одина Снеговика»</w:t>
      </w:r>
      <w:r w:rsidR="003069BE">
        <w:rPr>
          <w:rFonts w:ascii="Times New Roman" w:hAnsi="Times New Roman" w:cs="Times New Roman"/>
        </w:rPr>
        <w:t xml:space="preserve"> среди семей города Архангельска.</w:t>
      </w:r>
    </w:p>
    <w:p w14:paraId="723FA6F6" w14:textId="2BC38A1B" w:rsidR="006F3E98" w:rsidRPr="006743A4" w:rsidRDefault="00353668" w:rsidP="00193FD8">
      <w:pPr>
        <w:widowControl w:val="0"/>
        <w:tabs>
          <w:tab w:val="left" w:pos="0"/>
          <w:tab w:val="num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3A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B51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1.4. Организатор</w:t>
      </w:r>
      <w:r w:rsidR="006C322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</w:t>
      </w:r>
      <w:r w:rsidR="00172DB0">
        <w:rPr>
          <w:rFonts w:ascii="Times New Roman" w:eastAsia="Times New Roman" w:hAnsi="Times New Roman"/>
          <w:sz w:val="28"/>
          <w:szCs w:val="28"/>
          <w:lang w:eastAsia="ru-RU"/>
        </w:rPr>
        <w:t xml:space="preserve">урса </w:t>
      </w:r>
      <w:r w:rsidR="00172DB0" w:rsidRPr="006743A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72D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2CA4" w:rsidRPr="006743A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F3E98" w:rsidRPr="006743A4">
        <w:rPr>
          <w:rFonts w:ascii="Times New Roman" w:eastAsia="Times New Roman" w:hAnsi="Times New Roman"/>
          <w:sz w:val="28"/>
          <w:szCs w:val="28"/>
          <w:lang w:eastAsia="ru-RU"/>
        </w:rPr>
        <w:t>униципальное учреждение культ</w:t>
      </w:r>
      <w:r w:rsidRPr="006743A4">
        <w:rPr>
          <w:rFonts w:ascii="Times New Roman" w:eastAsia="Times New Roman" w:hAnsi="Times New Roman"/>
          <w:sz w:val="28"/>
          <w:szCs w:val="28"/>
          <w:lang w:eastAsia="ru-RU"/>
        </w:rPr>
        <w:t>уры муниципального образования «Город Архангельск» «</w:t>
      </w:r>
      <w:r w:rsidR="006F3E98" w:rsidRPr="006743A4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Культурный центр </w:t>
      </w:r>
      <w:r w:rsidRPr="006743A4">
        <w:rPr>
          <w:rFonts w:ascii="Times New Roman" w:eastAsia="Times New Roman" w:hAnsi="Times New Roman"/>
          <w:sz w:val="28"/>
          <w:szCs w:val="28"/>
          <w:lang w:eastAsia="ru-RU"/>
        </w:rPr>
        <w:t>«Соломбала-Арт»</w:t>
      </w:r>
      <w:r w:rsidR="00D1019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7672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 КЦ «Соломбала-Арт»</w:t>
      </w:r>
      <w:r w:rsidR="006F3E98" w:rsidRPr="006743A4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14:paraId="0EF51937" w14:textId="1F411D34" w:rsidR="00353668" w:rsidRPr="006743A4" w:rsidRDefault="00C91902" w:rsidP="00193FD8">
      <w:pPr>
        <w:tabs>
          <w:tab w:val="num" w:pos="426"/>
          <w:tab w:val="left" w:pos="1134"/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3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93FD8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6743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3668" w:rsidRPr="006743A4">
        <w:rPr>
          <w:rFonts w:ascii="Times New Roman" w:eastAsia="Times New Roman" w:hAnsi="Times New Roman"/>
          <w:sz w:val="28"/>
          <w:szCs w:val="28"/>
          <w:lang w:eastAsia="ru-RU"/>
        </w:rPr>
        <w:t>формирует состав жюри Конкурса;</w:t>
      </w:r>
    </w:p>
    <w:p w14:paraId="6BD5118B" w14:textId="3DE347C7" w:rsidR="00353668" w:rsidRPr="006743A4" w:rsidRDefault="00C91902" w:rsidP="00193FD8">
      <w:pPr>
        <w:tabs>
          <w:tab w:val="num" w:pos="426"/>
          <w:tab w:val="left" w:pos="1134"/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3A4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9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3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FD8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6743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3668" w:rsidRPr="006743A4">
        <w:rPr>
          <w:rFonts w:ascii="Times New Roman" w:eastAsia="Times New Roman" w:hAnsi="Times New Roman"/>
          <w:sz w:val="28"/>
          <w:szCs w:val="28"/>
          <w:lang w:eastAsia="ru-RU"/>
        </w:rPr>
        <w:t>организует информационное сопровождение подготовки и проведения Конкурса;</w:t>
      </w:r>
    </w:p>
    <w:p w14:paraId="680EF509" w14:textId="70376739" w:rsidR="00353668" w:rsidRPr="006743A4" w:rsidRDefault="00DF43D7" w:rsidP="00193FD8">
      <w:pPr>
        <w:tabs>
          <w:tab w:val="num" w:pos="426"/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3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193FD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53668" w:rsidRPr="006743A4">
        <w:rPr>
          <w:rFonts w:ascii="Times New Roman" w:eastAsia="Times New Roman" w:hAnsi="Times New Roman"/>
          <w:sz w:val="28"/>
          <w:szCs w:val="28"/>
          <w:lang w:eastAsia="ru-RU"/>
        </w:rPr>
        <w:t>осуществляет прием заявок на участие в Конкурсе;</w:t>
      </w:r>
    </w:p>
    <w:p w14:paraId="20DB37B5" w14:textId="7F436663" w:rsidR="00353668" w:rsidRPr="006743A4" w:rsidRDefault="00DF43D7" w:rsidP="00193FD8">
      <w:pPr>
        <w:tabs>
          <w:tab w:val="num" w:pos="426"/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3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93FD8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6743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3668" w:rsidRPr="006743A4">
        <w:rPr>
          <w:rFonts w:ascii="Times New Roman" w:eastAsia="Times New Roman" w:hAnsi="Times New Roman"/>
          <w:sz w:val="28"/>
          <w:szCs w:val="28"/>
          <w:lang w:eastAsia="ru-RU"/>
        </w:rPr>
        <w:t>организует и проводит мероприятия в рамках проведения Конкурса;</w:t>
      </w:r>
    </w:p>
    <w:p w14:paraId="14F4E1A4" w14:textId="5CD14717" w:rsidR="00353668" w:rsidRPr="006743A4" w:rsidRDefault="00ED7657" w:rsidP="00193FD8">
      <w:pPr>
        <w:tabs>
          <w:tab w:val="num" w:pos="426"/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3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193FD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53668" w:rsidRPr="006743A4">
        <w:rPr>
          <w:rFonts w:ascii="Times New Roman" w:eastAsia="Times New Roman" w:hAnsi="Times New Roman"/>
          <w:sz w:val="28"/>
          <w:szCs w:val="28"/>
          <w:lang w:eastAsia="ru-RU"/>
        </w:rPr>
        <w:t>осуществляет награждение победителей Конкурса.</w:t>
      </w:r>
    </w:p>
    <w:p w14:paraId="1180FD9D" w14:textId="2EAB9510" w:rsidR="00DF43D7" w:rsidRPr="006743A4" w:rsidRDefault="002E39D0" w:rsidP="00193FD8">
      <w:pPr>
        <w:tabs>
          <w:tab w:val="num" w:pos="426"/>
          <w:tab w:val="left" w:pos="713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3A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B511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743A4">
        <w:rPr>
          <w:rFonts w:ascii="Times New Roman" w:eastAsia="Times New Roman" w:hAnsi="Times New Roman"/>
          <w:sz w:val="28"/>
          <w:szCs w:val="28"/>
          <w:lang w:eastAsia="ru-RU"/>
        </w:rPr>
        <w:t>. Время пр</w:t>
      </w:r>
      <w:r w:rsidR="008C3962">
        <w:rPr>
          <w:rFonts w:ascii="Times New Roman" w:eastAsia="Times New Roman" w:hAnsi="Times New Roman"/>
          <w:sz w:val="28"/>
          <w:szCs w:val="28"/>
          <w:lang w:eastAsia="ru-RU"/>
        </w:rPr>
        <w:t>оведения Конкурса:</w:t>
      </w:r>
      <w:r w:rsidR="000070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7F28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D8010D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A44F22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</w:t>
      </w:r>
      <w:r w:rsidR="00067F28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A44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FD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44F22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</w:t>
      </w:r>
      <w:r w:rsidR="00193FD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44F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1C8E29E2" w14:textId="77777777" w:rsidR="0064706A" w:rsidRPr="006743A4" w:rsidRDefault="00DF43D7" w:rsidP="00193FD8">
      <w:pPr>
        <w:tabs>
          <w:tab w:val="num" w:pos="426"/>
          <w:tab w:val="left" w:pos="71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3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</w:t>
      </w:r>
      <w:r w:rsidR="001B5117">
        <w:rPr>
          <w:rFonts w:ascii="Times New Roman" w:eastAsia="Times New Roman" w:hAnsi="Times New Roman"/>
          <w:sz w:val="28"/>
          <w:szCs w:val="28"/>
          <w:lang w:eastAsia="ru-RU"/>
        </w:rPr>
        <w:t xml:space="preserve"> 1.6</w:t>
      </w:r>
      <w:r w:rsidR="0064706A" w:rsidRPr="006743A4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Программа конкурса. </w:t>
      </w:r>
    </w:p>
    <w:p w14:paraId="14E97F46" w14:textId="30FCD9FB" w:rsidR="00DF43D7" w:rsidRPr="006743A4" w:rsidRDefault="0064706A" w:rsidP="00193FD8">
      <w:pPr>
        <w:tabs>
          <w:tab w:val="num" w:pos="426"/>
          <w:tab w:val="left" w:pos="71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3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D675B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заявок </w:t>
      </w:r>
      <w:r w:rsidR="00BA70A0" w:rsidRPr="006743A4">
        <w:rPr>
          <w:rFonts w:ascii="Times New Roman" w:eastAsia="Times New Roman" w:hAnsi="Times New Roman"/>
          <w:sz w:val="28"/>
          <w:szCs w:val="28"/>
          <w:lang w:eastAsia="ru-RU"/>
        </w:rPr>
        <w:t>для участия в К</w:t>
      </w:r>
      <w:r w:rsidR="00996634" w:rsidRPr="006743A4">
        <w:rPr>
          <w:rFonts w:ascii="Times New Roman" w:eastAsia="Times New Roman" w:hAnsi="Times New Roman"/>
          <w:sz w:val="28"/>
          <w:szCs w:val="28"/>
          <w:lang w:eastAsia="ru-RU"/>
        </w:rPr>
        <w:t>онкурсе:</w:t>
      </w:r>
      <w:r w:rsidR="00DF348A" w:rsidRPr="006743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7F28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D8010D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A44F22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20</w:t>
      </w:r>
      <w:r w:rsidR="00193FD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44F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D675B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67F28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067F2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675BA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D8010D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A44F22">
        <w:rPr>
          <w:rFonts w:ascii="Times New Roman" w:eastAsia="Times New Roman" w:hAnsi="Times New Roman"/>
          <w:sz w:val="28"/>
          <w:szCs w:val="28"/>
          <w:lang w:eastAsia="ru-RU"/>
        </w:rPr>
        <w:t>оября 20</w:t>
      </w:r>
      <w:r w:rsidR="00193FD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44F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5CC44E6F" w14:textId="78506DFC" w:rsidR="00DF43D7" w:rsidRPr="006743A4" w:rsidRDefault="00A27DBC" w:rsidP="00193FD8">
      <w:pPr>
        <w:tabs>
          <w:tab w:val="num" w:pos="426"/>
          <w:tab w:val="left" w:pos="713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3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348A" w:rsidRPr="006743A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сдачи </w:t>
      </w:r>
      <w:r w:rsidR="00C63299" w:rsidRPr="006743A4">
        <w:rPr>
          <w:rFonts w:ascii="Times New Roman" w:eastAsia="Times New Roman" w:hAnsi="Times New Roman"/>
          <w:sz w:val="28"/>
          <w:szCs w:val="28"/>
          <w:lang w:eastAsia="ru-RU"/>
        </w:rPr>
        <w:t>конкурсных работ:</w:t>
      </w:r>
      <w:r w:rsidR="00067F28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C63299" w:rsidRPr="006743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75B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193FD8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</w:t>
      </w:r>
      <w:r w:rsidR="00067F28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193FD8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D675B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93FD8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</w:t>
      </w:r>
      <w:r w:rsidR="00A44F22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93FD8"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="00A44F22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14:paraId="2781BD2B" w14:textId="52BEB563" w:rsidR="00007003" w:rsidRPr="00193FD8" w:rsidRDefault="00193FD8" w:rsidP="00193FD8">
      <w:pPr>
        <w:tabs>
          <w:tab w:val="num" w:pos="426"/>
          <w:tab w:val="left" w:pos="713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706A" w:rsidRPr="006743A4">
        <w:rPr>
          <w:rFonts w:ascii="Times New Roman" w:eastAsia="Times New Roman" w:hAnsi="Times New Roman"/>
          <w:sz w:val="28"/>
          <w:szCs w:val="28"/>
          <w:lang w:eastAsia="ru-RU"/>
        </w:rPr>
        <w:t>Финал К</w:t>
      </w:r>
      <w:r w:rsidR="00A21489" w:rsidRPr="006743A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07003">
        <w:rPr>
          <w:rFonts w:ascii="Times New Roman" w:eastAsia="Times New Roman" w:hAnsi="Times New Roman"/>
          <w:sz w:val="28"/>
          <w:szCs w:val="28"/>
          <w:lang w:eastAsia="ru-RU"/>
        </w:rPr>
        <w:t xml:space="preserve">нкурса, награждение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победителей и призёров </w:t>
      </w:r>
      <w:r w:rsidR="00007003">
        <w:rPr>
          <w:rFonts w:ascii="Times New Roman" w:eastAsia="Times New Roman" w:hAnsi="Times New Roman"/>
          <w:sz w:val="28"/>
          <w:szCs w:val="28"/>
          <w:lang w:eastAsia="ru-RU"/>
        </w:rPr>
        <w:t>состоится</w:t>
      </w:r>
      <w:r w:rsidR="00A44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44F22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="00A44F2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16:00.</w:t>
      </w:r>
      <w:r w:rsidR="00D8010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уличном празднике «День рождения Архангельского Снеговика» в парке КЦ «Соломбала - Арт».</w:t>
      </w:r>
    </w:p>
    <w:p w14:paraId="3742EE9E" w14:textId="77777777" w:rsidR="00007003" w:rsidRDefault="00007003" w:rsidP="00193FD8">
      <w:pPr>
        <w:tabs>
          <w:tab w:val="num" w:pos="426"/>
          <w:tab w:val="left" w:pos="3521"/>
        </w:tabs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bCs/>
          <w:spacing w:val="-9"/>
          <w:sz w:val="28"/>
          <w:szCs w:val="28"/>
          <w:lang w:eastAsia="ru-RU"/>
        </w:rPr>
      </w:pPr>
    </w:p>
    <w:p w14:paraId="1DC8EEA1" w14:textId="77777777" w:rsidR="006743A4" w:rsidRPr="006743A4" w:rsidRDefault="00FE121D" w:rsidP="00193FD8">
      <w:pPr>
        <w:tabs>
          <w:tab w:val="num" w:pos="426"/>
          <w:tab w:val="left" w:pos="3521"/>
        </w:tabs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6743A4">
        <w:rPr>
          <w:rFonts w:ascii="Times New Roman" w:eastAsia="Times New Roman" w:hAnsi="Times New Roman"/>
          <w:b/>
          <w:bCs/>
          <w:spacing w:val="-9"/>
          <w:sz w:val="28"/>
          <w:szCs w:val="28"/>
          <w:lang w:eastAsia="ru-RU"/>
        </w:rPr>
        <w:t>2.</w:t>
      </w:r>
      <w:r w:rsidRPr="006743A4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Условия и порядок организации и проведения </w:t>
      </w:r>
      <w:r w:rsidR="009A0109" w:rsidRPr="006743A4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Конкурса</w:t>
      </w:r>
    </w:p>
    <w:p w14:paraId="3D79C217" w14:textId="41FACAF0" w:rsidR="009A0109" w:rsidRPr="00F5337F" w:rsidRDefault="00EA271B" w:rsidP="00193FD8">
      <w:pPr>
        <w:tabs>
          <w:tab w:val="num" w:pos="426"/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43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A0109" w:rsidRPr="006743A4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9A0109" w:rsidRPr="006743A4">
        <w:rPr>
          <w:rFonts w:ascii="Times New Roman" w:hAnsi="Times New Roman"/>
          <w:sz w:val="28"/>
          <w:szCs w:val="28"/>
        </w:rPr>
        <w:t>К участию в Конкурсе</w:t>
      </w:r>
      <w:r w:rsidR="00DE15A5">
        <w:rPr>
          <w:rFonts w:ascii="Times New Roman" w:hAnsi="Times New Roman"/>
          <w:sz w:val="28"/>
          <w:szCs w:val="28"/>
        </w:rPr>
        <w:t xml:space="preserve"> приглашаются</w:t>
      </w:r>
      <w:r w:rsidR="008E4900">
        <w:rPr>
          <w:rFonts w:ascii="Times New Roman" w:hAnsi="Times New Roman"/>
          <w:sz w:val="28"/>
          <w:szCs w:val="28"/>
        </w:rPr>
        <w:t xml:space="preserve"> </w:t>
      </w:r>
      <w:r w:rsidR="006C3221">
        <w:rPr>
          <w:rFonts w:ascii="Times New Roman" w:hAnsi="Times New Roman"/>
          <w:sz w:val="28"/>
          <w:szCs w:val="28"/>
        </w:rPr>
        <w:t>индивидуальные и групповые участники</w:t>
      </w:r>
      <w:r w:rsidR="00F5337F">
        <w:rPr>
          <w:rFonts w:ascii="Times New Roman" w:hAnsi="Times New Roman"/>
          <w:sz w:val="28"/>
          <w:szCs w:val="28"/>
        </w:rPr>
        <w:t xml:space="preserve">. </w:t>
      </w:r>
      <w:r w:rsidR="009A0109" w:rsidRPr="006743A4">
        <w:rPr>
          <w:rFonts w:ascii="Times New Roman" w:eastAsia="Times New Roman" w:hAnsi="Times New Roman"/>
          <w:sz w:val="28"/>
          <w:szCs w:val="28"/>
          <w:lang w:eastAsia="ru-RU"/>
        </w:rPr>
        <w:t>Возраст участников</w:t>
      </w:r>
      <w:r w:rsidR="00ED7657" w:rsidRPr="006743A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ограничен</w:t>
      </w:r>
      <w:r w:rsidR="0097515A" w:rsidRPr="006743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17BE42" w14:textId="7D7481CB" w:rsidR="00DF43D7" w:rsidRPr="006743A4" w:rsidRDefault="00C91902" w:rsidP="00193FD8">
      <w:pPr>
        <w:tabs>
          <w:tab w:val="num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43A4">
        <w:rPr>
          <w:rFonts w:ascii="Times New Roman" w:hAnsi="Times New Roman"/>
          <w:sz w:val="28"/>
          <w:szCs w:val="28"/>
        </w:rPr>
        <w:t xml:space="preserve">      </w:t>
      </w:r>
      <w:r w:rsidR="009A0109" w:rsidRPr="006743A4">
        <w:rPr>
          <w:rFonts w:ascii="Times New Roman" w:hAnsi="Times New Roman"/>
          <w:sz w:val="28"/>
          <w:szCs w:val="28"/>
        </w:rPr>
        <w:t>2</w:t>
      </w:r>
      <w:r w:rsidR="0097515A" w:rsidRPr="006743A4">
        <w:rPr>
          <w:rFonts w:ascii="Times New Roman" w:hAnsi="Times New Roman"/>
          <w:sz w:val="28"/>
          <w:szCs w:val="28"/>
        </w:rPr>
        <w:t>.2</w:t>
      </w:r>
      <w:r w:rsidR="00785FA9" w:rsidRPr="006743A4">
        <w:rPr>
          <w:rFonts w:ascii="Times New Roman" w:hAnsi="Times New Roman"/>
          <w:sz w:val="28"/>
          <w:szCs w:val="28"/>
        </w:rPr>
        <w:t xml:space="preserve">. </w:t>
      </w:r>
      <w:r w:rsidR="00007003">
        <w:rPr>
          <w:rFonts w:ascii="Times New Roman" w:hAnsi="Times New Roman"/>
          <w:sz w:val="28"/>
          <w:szCs w:val="28"/>
        </w:rPr>
        <w:t>Конкурс по</w:t>
      </w:r>
      <w:r w:rsidR="00A44F22">
        <w:rPr>
          <w:rFonts w:ascii="Times New Roman" w:hAnsi="Times New Roman"/>
          <w:sz w:val="28"/>
          <w:szCs w:val="28"/>
        </w:rPr>
        <w:t xml:space="preserve"> созданию декоративных </w:t>
      </w:r>
      <w:r w:rsidR="00193FD8">
        <w:rPr>
          <w:rFonts w:ascii="Times New Roman" w:hAnsi="Times New Roman"/>
          <w:sz w:val="28"/>
          <w:szCs w:val="28"/>
        </w:rPr>
        <w:t>карнавальных масок</w:t>
      </w:r>
      <w:r w:rsidR="00007003">
        <w:rPr>
          <w:rFonts w:ascii="Times New Roman" w:hAnsi="Times New Roman"/>
          <w:sz w:val="28"/>
          <w:szCs w:val="28"/>
        </w:rPr>
        <w:t>.</w:t>
      </w:r>
      <w:r w:rsidRPr="006743A4">
        <w:rPr>
          <w:rFonts w:ascii="Times New Roman" w:hAnsi="Times New Roman"/>
          <w:sz w:val="28"/>
          <w:szCs w:val="28"/>
        </w:rPr>
        <w:t xml:space="preserve"> </w:t>
      </w:r>
    </w:p>
    <w:p w14:paraId="40EA8B8B" w14:textId="03C603B4" w:rsidR="002360EB" w:rsidRDefault="00DF43D7" w:rsidP="00193FD8">
      <w:pPr>
        <w:tabs>
          <w:tab w:val="num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43A4">
        <w:rPr>
          <w:rFonts w:ascii="Times New Roman" w:hAnsi="Times New Roman"/>
          <w:sz w:val="28"/>
          <w:szCs w:val="28"/>
        </w:rPr>
        <w:t xml:space="preserve">     </w:t>
      </w:r>
      <w:r w:rsidR="00DF348A" w:rsidRPr="006743A4">
        <w:rPr>
          <w:rFonts w:ascii="Times New Roman" w:hAnsi="Times New Roman"/>
          <w:sz w:val="28"/>
          <w:szCs w:val="28"/>
        </w:rPr>
        <w:t xml:space="preserve">Участники предоставляют на </w:t>
      </w:r>
      <w:r w:rsidR="00007003">
        <w:rPr>
          <w:rFonts w:ascii="Times New Roman" w:hAnsi="Times New Roman"/>
          <w:sz w:val="28"/>
          <w:szCs w:val="28"/>
        </w:rPr>
        <w:t xml:space="preserve">конкурс </w:t>
      </w:r>
      <w:r w:rsidR="005769DE">
        <w:rPr>
          <w:rFonts w:ascii="Times New Roman" w:hAnsi="Times New Roman"/>
          <w:sz w:val="28"/>
          <w:szCs w:val="28"/>
        </w:rPr>
        <w:t xml:space="preserve">объёмную </w:t>
      </w:r>
      <w:r w:rsidR="005903C6">
        <w:rPr>
          <w:rFonts w:ascii="Times New Roman" w:hAnsi="Times New Roman"/>
          <w:sz w:val="28"/>
          <w:szCs w:val="28"/>
        </w:rPr>
        <w:t xml:space="preserve">форму заготовки, </w:t>
      </w:r>
      <w:r w:rsidR="00D23DDB">
        <w:rPr>
          <w:rFonts w:ascii="Times New Roman" w:hAnsi="Times New Roman"/>
          <w:sz w:val="28"/>
          <w:szCs w:val="28"/>
        </w:rPr>
        <w:t xml:space="preserve">пример которой </w:t>
      </w:r>
      <w:r w:rsidR="005903C6">
        <w:rPr>
          <w:rFonts w:ascii="Times New Roman" w:hAnsi="Times New Roman"/>
          <w:sz w:val="28"/>
          <w:szCs w:val="28"/>
        </w:rPr>
        <w:t>представлен</w:t>
      </w:r>
      <w:r w:rsidR="00007003">
        <w:rPr>
          <w:rFonts w:ascii="Times New Roman" w:hAnsi="Times New Roman"/>
          <w:sz w:val="28"/>
          <w:szCs w:val="28"/>
        </w:rPr>
        <w:t xml:space="preserve"> в </w:t>
      </w:r>
      <w:r w:rsidR="00326883">
        <w:rPr>
          <w:rFonts w:ascii="Times New Roman" w:hAnsi="Times New Roman"/>
          <w:sz w:val="28"/>
          <w:szCs w:val="28"/>
        </w:rPr>
        <w:t>П</w:t>
      </w:r>
      <w:r w:rsidR="002360EB">
        <w:rPr>
          <w:rFonts w:ascii="Times New Roman" w:hAnsi="Times New Roman"/>
          <w:sz w:val="28"/>
          <w:szCs w:val="28"/>
        </w:rPr>
        <w:t>риложении</w:t>
      </w:r>
      <w:r w:rsidR="005903C6">
        <w:rPr>
          <w:rFonts w:ascii="Times New Roman" w:hAnsi="Times New Roman"/>
          <w:sz w:val="28"/>
          <w:szCs w:val="28"/>
        </w:rPr>
        <w:t xml:space="preserve"> </w:t>
      </w:r>
      <w:r w:rsidR="00D23DDB">
        <w:rPr>
          <w:rFonts w:ascii="Times New Roman" w:hAnsi="Times New Roman"/>
          <w:sz w:val="28"/>
          <w:szCs w:val="28"/>
        </w:rPr>
        <w:t>№</w:t>
      </w:r>
      <w:r w:rsidR="005903C6">
        <w:rPr>
          <w:rFonts w:ascii="Times New Roman" w:hAnsi="Times New Roman"/>
          <w:sz w:val="28"/>
          <w:szCs w:val="28"/>
        </w:rPr>
        <w:t>1</w:t>
      </w:r>
      <w:r w:rsidR="002360EB">
        <w:rPr>
          <w:rFonts w:ascii="Times New Roman" w:hAnsi="Times New Roman"/>
          <w:sz w:val="28"/>
          <w:szCs w:val="28"/>
        </w:rPr>
        <w:t>.</w:t>
      </w:r>
    </w:p>
    <w:p w14:paraId="65A84850" w14:textId="66C0BE7E" w:rsidR="00067F28" w:rsidRDefault="00996634" w:rsidP="00193FD8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3A4">
        <w:rPr>
          <w:rFonts w:ascii="Times New Roman" w:hAnsi="Times New Roman"/>
          <w:color w:val="FFFFFF" w:themeColor="background1"/>
          <w:sz w:val="28"/>
          <w:szCs w:val="28"/>
        </w:rPr>
        <w:t xml:space="preserve">      </w:t>
      </w:r>
      <w:r w:rsidR="005769DE"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r w:rsidR="0065426E">
        <w:rPr>
          <w:rFonts w:ascii="Times New Roman" w:eastAsia="Times New Roman" w:hAnsi="Times New Roman"/>
          <w:sz w:val="28"/>
          <w:szCs w:val="28"/>
          <w:lang w:eastAsia="ru-RU"/>
        </w:rPr>
        <w:t>Материал для изготовления</w:t>
      </w:r>
      <w:r w:rsidR="005769DE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формы </w:t>
      </w:r>
      <w:r w:rsidR="00193FD8">
        <w:rPr>
          <w:rFonts w:ascii="Times New Roman" w:eastAsia="Times New Roman" w:hAnsi="Times New Roman"/>
          <w:sz w:val="28"/>
          <w:szCs w:val="28"/>
          <w:lang w:eastAsia="ru-RU"/>
        </w:rPr>
        <w:t>карнавальной маски</w:t>
      </w:r>
      <w:r w:rsidR="0065426E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5903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6D7B">
        <w:rPr>
          <w:rFonts w:ascii="Times New Roman" w:eastAsia="Times New Roman" w:hAnsi="Times New Roman"/>
          <w:sz w:val="28"/>
          <w:szCs w:val="28"/>
          <w:lang w:eastAsia="ru-RU"/>
        </w:rPr>
        <w:t>твёрдое</w:t>
      </w:r>
      <w:r w:rsidR="005769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D0B">
        <w:rPr>
          <w:rFonts w:ascii="Times New Roman" w:eastAsia="Times New Roman" w:hAnsi="Times New Roman"/>
          <w:sz w:val="28"/>
          <w:szCs w:val="28"/>
          <w:lang w:eastAsia="ru-RU"/>
        </w:rPr>
        <w:t>объёмное основание</w:t>
      </w:r>
      <w:r w:rsidR="005769D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2688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указанных размеров в П</w:t>
      </w:r>
      <w:r w:rsidR="005769DE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риложении </w:t>
      </w:r>
      <w:r w:rsidR="00B2246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769D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542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F83BBA" w14:textId="4E059009" w:rsidR="00C91902" w:rsidRPr="00067F28" w:rsidRDefault="00067F28" w:rsidP="00193FD8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769DE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Оформление </w:t>
      </w:r>
      <w:r w:rsidR="00F5337F">
        <w:rPr>
          <w:rFonts w:ascii="Times New Roman" w:eastAsia="Times New Roman" w:hAnsi="Times New Roman"/>
          <w:sz w:val="28"/>
          <w:szCs w:val="28"/>
          <w:lang w:eastAsia="ru-RU"/>
        </w:rPr>
        <w:t xml:space="preserve">заготовки </w:t>
      </w:r>
      <w:r w:rsidR="0065426E">
        <w:rPr>
          <w:rFonts w:ascii="Times New Roman" w:eastAsia="Times New Roman" w:hAnsi="Times New Roman"/>
          <w:sz w:val="28"/>
          <w:szCs w:val="28"/>
          <w:lang w:eastAsia="ru-RU"/>
        </w:rPr>
        <w:t>выбирае</w:t>
      </w:r>
      <w:r w:rsidR="00DF348A" w:rsidRPr="006743A4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EF5FF7" w:rsidRPr="006743A4">
        <w:rPr>
          <w:rFonts w:ascii="Times New Roman" w:eastAsia="Times New Roman" w:hAnsi="Times New Roman"/>
          <w:sz w:val="28"/>
          <w:szCs w:val="28"/>
          <w:lang w:eastAsia="ru-RU"/>
        </w:rPr>
        <w:t>авторами работы самостоятельно.</w:t>
      </w:r>
      <w:r w:rsidR="005769DE">
        <w:rPr>
          <w:rFonts w:ascii="Times New Roman" w:hAnsi="Times New Roman"/>
          <w:sz w:val="28"/>
          <w:szCs w:val="28"/>
        </w:rPr>
        <w:t xml:space="preserve"> </w:t>
      </w:r>
      <w:r w:rsidR="005769D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оформлении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карнавальной маски</w:t>
      </w:r>
      <w:r w:rsidR="005769DE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64706A" w:rsidRPr="006743A4">
        <w:rPr>
          <w:rFonts w:ascii="Times New Roman" w:eastAsia="Times New Roman" w:hAnsi="Times New Roman"/>
          <w:sz w:val="28"/>
          <w:szCs w:val="28"/>
          <w:lang w:eastAsia="ru-RU"/>
        </w:rPr>
        <w:t>опускается использова</w:t>
      </w:r>
      <w:r w:rsidR="005769DE">
        <w:rPr>
          <w:rFonts w:ascii="Times New Roman" w:eastAsia="Times New Roman" w:hAnsi="Times New Roman"/>
          <w:sz w:val="28"/>
          <w:szCs w:val="28"/>
          <w:lang w:eastAsia="ru-RU"/>
        </w:rPr>
        <w:t xml:space="preserve">ние различных техник </w:t>
      </w:r>
      <w:r w:rsidR="0064706A" w:rsidRPr="006743A4">
        <w:rPr>
          <w:rFonts w:ascii="Times New Roman" w:eastAsia="Times New Roman" w:hAnsi="Times New Roman"/>
          <w:sz w:val="28"/>
          <w:szCs w:val="28"/>
          <w:lang w:eastAsia="ru-RU"/>
        </w:rPr>
        <w:t>изобразительного</w:t>
      </w:r>
      <w:r w:rsidR="005769DE">
        <w:rPr>
          <w:rFonts w:ascii="Times New Roman" w:eastAsia="Times New Roman" w:hAnsi="Times New Roman"/>
          <w:sz w:val="28"/>
          <w:szCs w:val="28"/>
          <w:lang w:eastAsia="ru-RU"/>
        </w:rPr>
        <w:t xml:space="preserve"> и декоративно – прикладного творчества</w:t>
      </w:r>
      <w:r w:rsidR="0064706A" w:rsidRPr="006743A4">
        <w:rPr>
          <w:rFonts w:ascii="Times New Roman" w:eastAsia="Times New Roman" w:hAnsi="Times New Roman"/>
          <w:sz w:val="28"/>
          <w:szCs w:val="28"/>
          <w:lang w:eastAsia="ru-RU"/>
        </w:rPr>
        <w:t xml:space="preserve"> (художественная роспись, мозаика, </w:t>
      </w:r>
      <w:r w:rsidR="00EF50DA" w:rsidRPr="006743A4">
        <w:rPr>
          <w:rFonts w:ascii="Times New Roman" w:eastAsia="Times New Roman" w:hAnsi="Times New Roman"/>
          <w:sz w:val="28"/>
          <w:szCs w:val="28"/>
          <w:lang w:eastAsia="ru-RU"/>
        </w:rPr>
        <w:t>бисер</w:t>
      </w:r>
      <w:r w:rsidR="002360EB">
        <w:rPr>
          <w:rFonts w:ascii="Times New Roman" w:eastAsia="Times New Roman" w:hAnsi="Times New Roman"/>
          <w:sz w:val="28"/>
          <w:szCs w:val="28"/>
          <w:lang w:eastAsia="ru-RU"/>
        </w:rPr>
        <w:t>оплетение</w:t>
      </w:r>
      <w:r w:rsidR="0062727D">
        <w:rPr>
          <w:rFonts w:ascii="Times New Roman" w:eastAsia="Times New Roman" w:hAnsi="Times New Roman"/>
          <w:sz w:val="28"/>
          <w:szCs w:val="28"/>
          <w:lang w:eastAsia="ru-RU"/>
        </w:rPr>
        <w:t>, вязание, вышивание</w:t>
      </w:r>
      <w:r w:rsidR="002360EB">
        <w:rPr>
          <w:rFonts w:ascii="Times New Roman" w:eastAsia="Times New Roman" w:hAnsi="Times New Roman"/>
          <w:sz w:val="28"/>
          <w:szCs w:val="28"/>
          <w:lang w:eastAsia="ru-RU"/>
        </w:rPr>
        <w:t>, декупаж</w:t>
      </w:r>
      <w:r w:rsidR="00D23DDB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  <w:r w:rsidR="00EF50DA" w:rsidRPr="006743A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360EB">
        <w:rPr>
          <w:rFonts w:ascii="Times New Roman" w:hAnsi="Times New Roman"/>
          <w:sz w:val="28"/>
          <w:szCs w:val="28"/>
        </w:rPr>
        <w:t>.</w:t>
      </w:r>
    </w:p>
    <w:p w14:paraId="5BA8E5C8" w14:textId="12E150CC" w:rsidR="00067F28" w:rsidRDefault="00C63299" w:rsidP="00067F28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43A4">
        <w:rPr>
          <w:rFonts w:ascii="Times New Roman" w:hAnsi="Times New Roman"/>
          <w:sz w:val="28"/>
          <w:szCs w:val="28"/>
        </w:rPr>
        <w:t xml:space="preserve">      </w:t>
      </w:r>
      <w:r w:rsidR="001F558A" w:rsidRPr="006743A4">
        <w:rPr>
          <w:rFonts w:ascii="Times New Roman" w:hAnsi="Times New Roman"/>
          <w:sz w:val="28"/>
          <w:szCs w:val="28"/>
        </w:rPr>
        <w:t>2.5.</w:t>
      </w:r>
      <w:r w:rsidR="00615B61">
        <w:rPr>
          <w:rFonts w:ascii="Times New Roman" w:hAnsi="Times New Roman"/>
          <w:sz w:val="28"/>
          <w:szCs w:val="28"/>
        </w:rPr>
        <w:t xml:space="preserve"> </w:t>
      </w:r>
      <w:r w:rsidR="00326883">
        <w:rPr>
          <w:rFonts w:ascii="Times New Roman" w:hAnsi="Times New Roman"/>
          <w:sz w:val="28"/>
          <w:szCs w:val="28"/>
        </w:rPr>
        <w:t xml:space="preserve">После проведения конкурса </w:t>
      </w:r>
      <w:r w:rsidR="008852F1" w:rsidRPr="006743A4">
        <w:rPr>
          <w:rFonts w:ascii="Times New Roman" w:hAnsi="Times New Roman"/>
          <w:sz w:val="28"/>
          <w:szCs w:val="28"/>
        </w:rPr>
        <w:t xml:space="preserve">работы остаются </w:t>
      </w:r>
      <w:r w:rsidR="006C3221">
        <w:rPr>
          <w:rFonts w:ascii="Times New Roman" w:hAnsi="Times New Roman"/>
          <w:sz w:val="28"/>
          <w:szCs w:val="28"/>
        </w:rPr>
        <w:t>в экспозиции «Волшебного Д</w:t>
      </w:r>
      <w:r w:rsidR="005E7328" w:rsidRPr="006743A4">
        <w:rPr>
          <w:rFonts w:ascii="Times New Roman" w:hAnsi="Times New Roman"/>
          <w:sz w:val="28"/>
          <w:szCs w:val="28"/>
        </w:rPr>
        <w:t>ома Снеговика</w:t>
      </w:r>
      <w:r w:rsidR="006C3221">
        <w:rPr>
          <w:rFonts w:ascii="Times New Roman" w:hAnsi="Times New Roman"/>
          <w:sz w:val="28"/>
          <w:szCs w:val="28"/>
        </w:rPr>
        <w:t>»</w:t>
      </w:r>
      <w:r w:rsidR="0064706A" w:rsidRPr="006743A4">
        <w:rPr>
          <w:rFonts w:ascii="Times New Roman" w:hAnsi="Times New Roman"/>
          <w:sz w:val="28"/>
          <w:szCs w:val="28"/>
        </w:rPr>
        <w:t>.</w:t>
      </w:r>
    </w:p>
    <w:p w14:paraId="6AABC997" w14:textId="2EED168A" w:rsidR="00067F28" w:rsidRDefault="00067F28" w:rsidP="00067F28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E7328" w:rsidRPr="006743A4">
        <w:rPr>
          <w:rFonts w:ascii="Times New Roman" w:hAnsi="Times New Roman"/>
          <w:sz w:val="28"/>
          <w:szCs w:val="28"/>
        </w:rPr>
        <w:t>2.6</w:t>
      </w:r>
      <w:r w:rsidR="00B278F4" w:rsidRPr="006743A4">
        <w:rPr>
          <w:rFonts w:ascii="Times New Roman" w:hAnsi="Times New Roman"/>
          <w:sz w:val="28"/>
          <w:szCs w:val="28"/>
        </w:rPr>
        <w:t>.</w:t>
      </w:r>
      <w:r w:rsidR="00DA193B" w:rsidRPr="006743A4">
        <w:rPr>
          <w:rFonts w:ascii="Times New Roman" w:hAnsi="Times New Roman"/>
          <w:sz w:val="28"/>
          <w:szCs w:val="28"/>
        </w:rPr>
        <w:t xml:space="preserve"> Для </w:t>
      </w:r>
      <w:r w:rsidR="00C63299" w:rsidRPr="006743A4">
        <w:rPr>
          <w:rFonts w:ascii="Times New Roman" w:hAnsi="Times New Roman"/>
          <w:sz w:val="28"/>
          <w:szCs w:val="28"/>
        </w:rPr>
        <w:t xml:space="preserve">подтверждения </w:t>
      </w:r>
      <w:r w:rsidR="00DA193B" w:rsidRPr="006743A4">
        <w:rPr>
          <w:rFonts w:ascii="Times New Roman" w:hAnsi="Times New Roman"/>
          <w:sz w:val="28"/>
          <w:szCs w:val="28"/>
        </w:rPr>
        <w:t xml:space="preserve">участия в </w:t>
      </w:r>
      <w:r w:rsidR="00326883">
        <w:rPr>
          <w:rFonts w:ascii="Times New Roman" w:hAnsi="Times New Roman"/>
          <w:sz w:val="28"/>
          <w:szCs w:val="28"/>
        </w:rPr>
        <w:t xml:space="preserve">Конкурсе всем желающим </w:t>
      </w:r>
      <w:r w:rsidR="00DA193B" w:rsidRPr="006743A4">
        <w:rPr>
          <w:rFonts w:ascii="Times New Roman" w:hAnsi="Times New Roman"/>
          <w:sz w:val="28"/>
          <w:szCs w:val="28"/>
        </w:rPr>
        <w:t>необходимо</w:t>
      </w:r>
      <w:r w:rsidR="00BA70A0" w:rsidRPr="006743A4">
        <w:rPr>
          <w:rFonts w:ascii="Times New Roman" w:hAnsi="Times New Roman"/>
          <w:sz w:val="28"/>
          <w:szCs w:val="28"/>
        </w:rPr>
        <w:t xml:space="preserve"> </w:t>
      </w:r>
      <w:r w:rsidR="002360EB">
        <w:rPr>
          <w:rFonts w:ascii="Times New Roman" w:hAnsi="Times New Roman"/>
          <w:sz w:val="28"/>
          <w:szCs w:val="28"/>
        </w:rPr>
        <w:t xml:space="preserve">заполнить заявку, </w:t>
      </w:r>
      <w:r w:rsidR="00C11FD3">
        <w:rPr>
          <w:rFonts w:ascii="Times New Roman" w:hAnsi="Times New Roman"/>
          <w:sz w:val="28"/>
          <w:szCs w:val="28"/>
        </w:rPr>
        <w:t xml:space="preserve">образец которой </w:t>
      </w:r>
      <w:r w:rsidR="002360EB">
        <w:rPr>
          <w:rFonts w:ascii="Times New Roman" w:hAnsi="Times New Roman"/>
          <w:sz w:val="28"/>
          <w:szCs w:val="28"/>
        </w:rPr>
        <w:t>п</w:t>
      </w:r>
      <w:r w:rsidR="00C11FD3">
        <w:rPr>
          <w:rFonts w:ascii="Times New Roman" w:hAnsi="Times New Roman"/>
          <w:sz w:val="28"/>
          <w:szCs w:val="28"/>
        </w:rPr>
        <w:t>редставлен</w:t>
      </w:r>
      <w:r w:rsidR="00326883">
        <w:rPr>
          <w:rFonts w:ascii="Times New Roman" w:hAnsi="Times New Roman"/>
          <w:sz w:val="28"/>
          <w:szCs w:val="28"/>
        </w:rPr>
        <w:t xml:space="preserve"> в П</w:t>
      </w:r>
      <w:r w:rsidR="002360EB">
        <w:rPr>
          <w:rFonts w:ascii="Times New Roman" w:hAnsi="Times New Roman"/>
          <w:sz w:val="28"/>
          <w:szCs w:val="28"/>
        </w:rPr>
        <w:t>риложении №</w:t>
      </w:r>
      <w:r w:rsidR="00883D0B">
        <w:rPr>
          <w:rFonts w:ascii="Times New Roman" w:hAnsi="Times New Roman"/>
          <w:sz w:val="28"/>
          <w:szCs w:val="28"/>
        </w:rPr>
        <w:t xml:space="preserve">2. </w:t>
      </w:r>
    </w:p>
    <w:p w14:paraId="5C007D1B" w14:textId="3FC6D0D0" w:rsidR="005E7328" w:rsidRDefault="00067F28" w:rsidP="00067F28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2.7. </w:t>
      </w:r>
      <w:r w:rsidR="00C11FD3">
        <w:rPr>
          <w:rFonts w:ascii="Times New Roman" w:hAnsi="Times New Roman"/>
          <w:sz w:val="28"/>
          <w:szCs w:val="28"/>
        </w:rPr>
        <w:t xml:space="preserve"> Направить заполненный бланк заявки следует</w:t>
      </w:r>
      <w:r w:rsidR="002360EB">
        <w:rPr>
          <w:rFonts w:ascii="Times New Roman" w:hAnsi="Times New Roman"/>
          <w:sz w:val="28"/>
          <w:szCs w:val="28"/>
        </w:rPr>
        <w:t xml:space="preserve"> </w:t>
      </w:r>
      <w:r w:rsidR="002360EB">
        <w:rPr>
          <w:rFonts w:ascii="Times New Roman" w:hAnsi="Times New Roman"/>
          <w:bCs/>
          <w:sz w:val="28"/>
          <w:szCs w:val="28"/>
        </w:rPr>
        <w:t xml:space="preserve">до </w:t>
      </w:r>
      <w:r>
        <w:rPr>
          <w:rFonts w:ascii="Times New Roman" w:hAnsi="Times New Roman"/>
          <w:bCs/>
          <w:sz w:val="28"/>
          <w:szCs w:val="28"/>
        </w:rPr>
        <w:t xml:space="preserve">18 </w:t>
      </w:r>
      <w:r w:rsidR="005769DE">
        <w:rPr>
          <w:rFonts w:ascii="Times New Roman" w:hAnsi="Times New Roman"/>
          <w:bCs/>
          <w:sz w:val="28"/>
          <w:szCs w:val="28"/>
        </w:rPr>
        <w:t xml:space="preserve"> ноября 20</w:t>
      </w:r>
      <w:r>
        <w:rPr>
          <w:rFonts w:ascii="Times New Roman" w:hAnsi="Times New Roman"/>
          <w:bCs/>
          <w:sz w:val="28"/>
          <w:szCs w:val="28"/>
        </w:rPr>
        <w:t xml:space="preserve">20 </w:t>
      </w:r>
      <w:r w:rsidR="005769DE">
        <w:rPr>
          <w:rFonts w:ascii="Times New Roman" w:hAnsi="Times New Roman"/>
          <w:bCs/>
          <w:sz w:val="28"/>
          <w:szCs w:val="28"/>
        </w:rPr>
        <w:t xml:space="preserve">года </w:t>
      </w:r>
      <w:r w:rsidR="002360EB">
        <w:rPr>
          <w:rFonts w:ascii="Times New Roman" w:hAnsi="Times New Roman"/>
          <w:sz w:val="28"/>
          <w:szCs w:val="28"/>
        </w:rPr>
        <w:t xml:space="preserve">на электронный адрес: </w:t>
      </w:r>
      <w:hyperlink r:id="rId9" w:history="1">
        <w:r w:rsidRPr="007413A9">
          <w:rPr>
            <w:rStyle w:val="a3"/>
            <w:rFonts w:ascii="Times New Roman" w:hAnsi="Times New Roman"/>
            <w:sz w:val="28"/>
            <w:szCs w:val="28"/>
            <w:lang w:val="en-US"/>
          </w:rPr>
          <w:t>project</w:t>
        </w:r>
        <w:r w:rsidRPr="007413A9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413A9">
          <w:rPr>
            <w:rStyle w:val="a3"/>
            <w:rFonts w:ascii="Times New Roman" w:hAnsi="Times New Roman"/>
            <w:sz w:val="28"/>
            <w:szCs w:val="28"/>
            <w:lang w:val="en-US"/>
          </w:rPr>
          <w:t>solombala</w:t>
        </w:r>
        <w:r w:rsidRPr="007413A9">
          <w:rPr>
            <w:rStyle w:val="a3"/>
            <w:rFonts w:ascii="Times New Roman" w:hAnsi="Times New Roman"/>
            <w:sz w:val="28"/>
            <w:szCs w:val="28"/>
          </w:rPr>
          <w:t>-</w:t>
        </w:r>
        <w:r w:rsidRPr="007413A9">
          <w:rPr>
            <w:rStyle w:val="a3"/>
            <w:rFonts w:ascii="Times New Roman" w:hAnsi="Times New Roman"/>
            <w:sz w:val="28"/>
            <w:szCs w:val="28"/>
            <w:lang w:val="en-US"/>
          </w:rPr>
          <w:t>art</w:t>
        </w:r>
        <w:r w:rsidRPr="007413A9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413A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11FD3">
        <w:rPr>
          <w:rFonts w:ascii="Times New Roman" w:hAnsi="Times New Roman"/>
          <w:sz w:val="28"/>
          <w:szCs w:val="28"/>
        </w:rPr>
        <w:t xml:space="preserve">. </w:t>
      </w:r>
      <w:r w:rsidR="00D23DDB">
        <w:rPr>
          <w:rFonts w:ascii="Times New Roman" w:hAnsi="Times New Roman"/>
          <w:sz w:val="28"/>
          <w:szCs w:val="28"/>
        </w:rPr>
        <w:t>Совместно с представленной конкурсной работой необходимо сдать</w:t>
      </w:r>
      <w:r w:rsidR="00326883">
        <w:rPr>
          <w:rFonts w:ascii="Times New Roman" w:hAnsi="Times New Roman"/>
          <w:sz w:val="28"/>
          <w:szCs w:val="28"/>
        </w:rPr>
        <w:t xml:space="preserve"> распечатанный вариант заявки (П</w:t>
      </w:r>
      <w:r w:rsidR="00D23DDB">
        <w:rPr>
          <w:rFonts w:ascii="Times New Roman" w:hAnsi="Times New Roman"/>
          <w:sz w:val="28"/>
          <w:szCs w:val="28"/>
        </w:rPr>
        <w:t xml:space="preserve">риложение №2) с согласием на обработку персональных </w:t>
      </w:r>
      <w:r w:rsidR="00326883">
        <w:rPr>
          <w:rFonts w:ascii="Times New Roman" w:hAnsi="Times New Roman"/>
          <w:sz w:val="28"/>
          <w:szCs w:val="28"/>
        </w:rPr>
        <w:t>данных (П</w:t>
      </w:r>
      <w:r w:rsidR="00D23DDB">
        <w:rPr>
          <w:rFonts w:ascii="Times New Roman" w:hAnsi="Times New Roman"/>
          <w:sz w:val="28"/>
          <w:szCs w:val="28"/>
        </w:rPr>
        <w:t xml:space="preserve">риложение №3). Без наличия формы заявки и подписанного согласия на </w:t>
      </w:r>
      <w:r w:rsidR="00326883">
        <w:rPr>
          <w:rFonts w:ascii="Times New Roman" w:hAnsi="Times New Roman"/>
          <w:sz w:val="28"/>
          <w:szCs w:val="28"/>
        </w:rPr>
        <w:t xml:space="preserve">обработку персональных данных </w:t>
      </w:r>
      <w:r w:rsidR="00D23DDB">
        <w:rPr>
          <w:rFonts w:ascii="Times New Roman" w:hAnsi="Times New Roman"/>
          <w:sz w:val="28"/>
          <w:szCs w:val="28"/>
        </w:rPr>
        <w:t xml:space="preserve">работы не принимаются. </w:t>
      </w:r>
      <w:r w:rsidR="005769DE">
        <w:rPr>
          <w:rFonts w:ascii="Times New Roman" w:hAnsi="Times New Roman"/>
          <w:sz w:val="28"/>
          <w:szCs w:val="28"/>
        </w:rPr>
        <w:t xml:space="preserve">По всем вопросам звонить по </w:t>
      </w:r>
      <w:r w:rsidR="00326883">
        <w:rPr>
          <w:rFonts w:ascii="Times New Roman" w:hAnsi="Times New Roman"/>
          <w:sz w:val="28"/>
          <w:szCs w:val="28"/>
        </w:rPr>
        <w:t xml:space="preserve">телефонам: </w:t>
      </w:r>
      <w:r w:rsidR="00D8010D">
        <w:rPr>
          <w:rFonts w:ascii="Times New Roman" w:hAnsi="Times New Roman"/>
          <w:sz w:val="28"/>
          <w:szCs w:val="28"/>
        </w:rPr>
        <w:t xml:space="preserve">(8182) </w:t>
      </w:r>
      <w:r w:rsidR="00C11FD3">
        <w:rPr>
          <w:rFonts w:ascii="Times New Roman" w:hAnsi="Times New Roman"/>
          <w:sz w:val="28"/>
          <w:szCs w:val="28"/>
        </w:rPr>
        <w:t>23-04</w:t>
      </w:r>
      <w:r w:rsidR="00D675BA">
        <w:rPr>
          <w:rFonts w:ascii="Times New Roman" w:hAnsi="Times New Roman"/>
          <w:sz w:val="28"/>
          <w:szCs w:val="28"/>
        </w:rPr>
        <w:t>-02 или 22-54-33.</w:t>
      </w:r>
      <w:r w:rsidR="005769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Куратор</w:t>
      </w:r>
      <w:r w:rsidR="005769DE">
        <w:rPr>
          <w:rFonts w:ascii="Times New Roman" w:hAnsi="Times New Roman"/>
          <w:sz w:val="28"/>
          <w:szCs w:val="28"/>
        </w:rPr>
        <w:t xml:space="preserve"> конкурса</w:t>
      </w:r>
      <w:r w:rsidR="00326883">
        <w:rPr>
          <w:rFonts w:ascii="Times New Roman" w:hAnsi="Times New Roman"/>
          <w:sz w:val="28"/>
          <w:szCs w:val="28"/>
        </w:rPr>
        <w:t xml:space="preserve"> -</w:t>
      </w:r>
      <w:r w:rsidR="005769DE">
        <w:rPr>
          <w:rFonts w:ascii="Times New Roman" w:hAnsi="Times New Roman"/>
          <w:sz w:val="28"/>
          <w:szCs w:val="28"/>
        </w:rPr>
        <w:t xml:space="preserve"> Галушин Андрей Константинович.</w:t>
      </w:r>
    </w:p>
    <w:p w14:paraId="19CC6D39" w14:textId="77777777" w:rsidR="00C11FD3" w:rsidRPr="00C11FD3" w:rsidRDefault="00C11FD3" w:rsidP="00193FD8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286D336" w14:textId="77777777" w:rsidR="006743A4" w:rsidRDefault="00812982" w:rsidP="00193FD8">
      <w:pPr>
        <w:shd w:val="clear" w:color="auto" w:fill="FFFFFF"/>
        <w:tabs>
          <w:tab w:val="left" w:pos="426"/>
        </w:tabs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743A4">
        <w:rPr>
          <w:rFonts w:ascii="Times New Roman" w:hAnsi="Times New Roman"/>
          <w:b/>
          <w:bCs/>
          <w:sz w:val="28"/>
          <w:szCs w:val="28"/>
        </w:rPr>
        <w:t>3. Подведение итогов и награждение</w:t>
      </w:r>
    </w:p>
    <w:p w14:paraId="19619E9A" w14:textId="08C06126" w:rsidR="00FB1218" w:rsidRPr="006C3221" w:rsidRDefault="00FB1218" w:rsidP="00193FD8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3A4">
        <w:rPr>
          <w:rFonts w:ascii="Times New Roman" w:hAnsi="Times New Roman"/>
          <w:sz w:val="28"/>
          <w:szCs w:val="28"/>
        </w:rPr>
        <w:t xml:space="preserve"> 3.1. Для подведения итогов и определения победителей </w:t>
      </w:r>
      <w:r w:rsidR="00A27DBC" w:rsidRPr="006743A4">
        <w:rPr>
          <w:rFonts w:ascii="Times New Roman" w:hAnsi="Times New Roman"/>
          <w:sz w:val="28"/>
          <w:szCs w:val="28"/>
        </w:rPr>
        <w:t xml:space="preserve">конкурса </w:t>
      </w:r>
      <w:r w:rsidRPr="006743A4">
        <w:rPr>
          <w:rFonts w:ascii="Times New Roman" w:hAnsi="Times New Roman"/>
          <w:sz w:val="28"/>
          <w:szCs w:val="28"/>
        </w:rPr>
        <w:t xml:space="preserve">формируется жюри из числа квалифицированных специалистов в сфере культуры, </w:t>
      </w:r>
      <w:r w:rsidR="00C63299" w:rsidRPr="006743A4">
        <w:rPr>
          <w:rFonts w:ascii="Times New Roman" w:hAnsi="Times New Roman"/>
          <w:sz w:val="28"/>
          <w:szCs w:val="28"/>
        </w:rPr>
        <w:t>состав</w:t>
      </w:r>
      <w:r w:rsidR="00326883">
        <w:rPr>
          <w:rFonts w:ascii="Times New Roman" w:hAnsi="Times New Roman"/>
          <w:sz w:val="28"/>
          <w:szCs w:val="28"/>
        </w:rPr>
        <w:t xml:space="preserve"> </w:t>
      </w:r>
      <w:r w:rsidRPr="006743A4">
        <w:rPr>
          <w:rFonts w:ascii="Times New Roman" w:hAnsi="Times New Roman"/>
          <w:sz w:val="28"/>
          <w:szCs w:val="28"/>
        </w:rPr>
        <w:t>которого</w:t>
      </w:r>
      <w:r w:rsidR="00C63299" w:rsidRPr="006743A4">
        <w:rPr>
          <w:rFonts w:ascii="Times New Roman" w:hAnsi="Times New Roman"/>
          <w:sz w:val="28"/>
          <w:szCs w:val="28"/>
        </w:rPr>
        <w:t xml:space="preserve"> </w:t>
      </w:r>
      <w:r w:rsidRPr="006743A4">
        <w:rPr>
          <w:rFonts w:ascii="Times New Roman" w:hAnsi="Times New Roman"/>
          <w:sz w:val="28"/>
          <w:szCs w:val="28"/>
        </w:rPr>
        <w:t>утверждается приказом</w:t>
      </w:r>
      <w:r w:rsidR="00D23DDB">
        <w:rPr>
          <w:rFonts w:ascii="Times New Roman" w:hAnsi="Times New Roman"/>
          <w:sz w:val="28"/>
          <w:szCs w:val="28"/>
        </w:rPr>
        <w:t xml:space="preserve"> директора</w:t>
      </w:r>
      <w:r w:rsidRPr="006743A4">
        <w:rPr>
          <w:rFonts w:ascii="Times New Roman" w:hAnsi="Times New Roman"/>
          <w:sz w:val="28"/>
          <w:szCs w:val="28"/>
        </w:rPr>
        <w:t xml:space="preserve"> КЦ «Соломбала-Арт».</w:t>
      </w:r>
      <w:r w:rsidR="006C3221">
        <w:rPr>
          <w:rFonts w:ascii="Times New Roman" w:hAnsi="Times New Roman"/>
          <w:sz w:val="28"/>
          <w:szCs w:val="28"/>
        </w:rPr>
        <w:br/>
        <w:t xml:space="preserve">          </w:t>
      </w:r>
      <w:r w:rsidRPr="006743A4">
        <w:rPr>
          <w:rFonts w:ascii="Times New Roman" w:hAnsi="Times New Roman"/>
          <w:sz w:val="28"/>
          <w:szCs w:val="28"/>
        </w:rPr>
        <w:t>3.2</w:t>
      </w:r>
      <w:r w:rsidRPr="006743A4">
        <w:rPr>
          <w:rFonts w:ascii="Times New Roman" w:hAnsi="Times New Roman"/>
          <w:sz w:val="28"/>
          <w:szCs w:val="28"/>
        </w:rPr>
        <w:tab/>
        <w:t>Жюри оценивает работы участников Конкурса в соответствии с критериями, которые отражены в п. 3.3. настоящего Положения. Максимальная оценка по каждому критерию 5 баллов. При равенстве баллов проводится голосование членов жюри. При равенстве голосов голос председателя жюри является решающим.</w:t>
      </w:r>
    </w:p>
    <w:p w14:paraId="510E4792" w14:textId="77777777" w:rsidR="00FB1218" w:rsidRPr="006743A4" w:rsidRDefault="00FB1218" w:rsidP="00193FD8">
      <w:pPr>
        <w:pStyle w:val="11"/>
        <w:tabs>
          <w:tab w:val="num" w:pos="426"/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3A4">
        <w:rPr>
          <w:rFonts w:ascii="Times New Roman" w:hAnsi="Times New Roman"/>
          <w:sz w:val="28"/>
          <w:szCs w:val="28"/>
        </w:rPr>
        <w:t xml:space="preserve">3.3. </w:t>
      </w:r>
      <w:r w:rsidRPr="006743A4">
        <w:rPr>
          <w:rFonts w:ascii="Times New Roman" w:hAnsi="Times New Roman"/>
          <w:sz w:val="28"/>
          <w:szCs w:val="28"/>
        </w:rPr>
        <w:tab/>
        <w:t>Критерии оценки работ:</w:t>
      </w:r>
    </w:p>
    <w:p w14:paraId="575B9338" w14:textId="77777777" w:rsidR="00326883" w:rsidRDefault="00FB1218" w:rsidP="00193FD8">
      <w:pPr>
        <w:pStyle w:val="11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3A4">
        <w:rPr>
          <w:rFonts w:ascii="Times New Roman" w:hAnsi="Times New Roman"/>
          <w:sz w:val="28"/>
          <w:szCs w:val="28"/>
        </w:rPr>
        <w:tab/>
        <w:t xml:space="preserve">       </w:t>
      </w:r>
      <w:r w:rsidR="00067F28">
        <w:rPr>
          <w:rFonts w:ascii="Times New Roman" w:hAnsi="Times New Roman"/>
          <w:sz w:val="28"/>
          <w:szCs w:val="28"/>
        </w:rPr>
        <w:t xml:space="preserve">- </w:t>
      </w:r>
      <w:r w:rsidRPr="006743A4">
        <w:rPr>
          <w:rFonts w:ascii="Times New Roman" w:hAnsi="Times New Roman"/>
          <w:sz w:val="28"/>
          <w:szCs w:val="28"/>
        </w:rPr>
        <w:t xml:space="preserve">оригинальность работы и выбранного материала для </w:t>
      </w:r>
      <w:r w:rsidR="00326883">
        <w:rPr>
          <w:rFonts w:ascii="Times New Roman" w:hAnsi="Times New Roman"/>
          <w:sz w:val="28"/>
          <w:szCs w:val="28"/>
        </w:rPr>
        <w:t xml:space="preserve">   </w:t>
      </w:r>
    </w:p>
    <w:p w14:paraId="2BDC8CC6" w14:textId="7A04FB61" w:rsidR="00FB1218" w:rsidRPr="006743A4" w:rsidRDefault="00326883" w:rsidP="00193FD8">
      <w:pPr>
        <w:pStyle w:val="11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B1218" w:rsidRPr="006743A4">
        <w:rPr>
          <w:rFonts w:ascii="Times New Roman" w:hAnsi="Times New Roman"/>
          <w:sz w:val="28"/>
          <w:szCs w:val="28"/>
        </w:rPr>
        <w:t>декорирования;</w:t>
      </w:r>
    </w:p>
    <w:p w14:paraId="47114E83" w14:textId="19C8B3E9" w:rsidR="00FB1218" w:rsidRPr="006743A4" w:rsidRDefault="00FB1218" w:rsidP="00193FD8">
      <w:pPr>
        <w:pStyle w:val="11"/>
        <w:tabs>
          <w:tab w:val="num" w:pos="426"/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3A4">
        <w:rPr>
          <w:rFonts w:ascii="Times New Roman" w:hAnsi="Times New Roman"/>
          <w:sz w:val="28"/>
          <w:szCs w:val="28"/>
        </w:rPr>
        <w:tab/>
        <w:t xml:space="preserve">       </w:t>
      </w:r>
      <w:r w:rsidR="00067F28">
        <w:rPr>
          <w:rFonts w:ascii="Times New Roman" w:hAnsi="Times New Roman"/>
          <w:sz w:val="28"/>
          <w:szCs w:val="28"/>
        </w:rPr>
        <w:t>-</w:t>
      </w:r>
      <w:r w:rsidR="00326883">
        <w:rPr>
          <w:rFonts w:ascii="Times New Roman" w:hAnsi="Times New Roman"/>
          <w:sz w:val="28"/>
          <w:szCs w:val="28"/>
        </w:rPr>
        <w:t xml:space="preserve"> </w:t>
      </w:r>
      <w:r w:rsidR="00067F28">
        <w:rPr>
          <w:rFonts w:ascii="Times New Roman" w:hAnsi="Times New Roman"/>
          <w:sz w:val="28"/>
          <w:szCs w:val="28"/>
        </w:rPr>
        <w:t xml:space="preserve"> </w:t>
      </w:r>
      <w:r w:rsidRPr="006743A4">
        <w:rPr>
          <w:rFonts w:ascii="Times New Roman" w:hAnsi="Times New Roman"/>
          <w:sz w:val="28"/>
          <w:szCs w:val="28"/>
        </w:rPr>
        <w:t>сложность выполненной работы;</w:t>
      </w:r>
    </w:p>
    <w:p w14:paraId="7DFDD579" w14:textId="292B9158" w:rsidR="00FB1218" w:rsidRPr="006743A4" w:rsidRDefault="00FB1218" w:rsidP="00193FD8">
      <w:pPr>
        <w:pStyle w:val="11"/>
        <w:tabs>
          <w:tab w:val="num" w:pos="426"/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3A4">
        <w:rPr>
          <w:rFonts w:ascii="Times New Roman" w:hAnsi="Times New Roman"/>
          <w:sz w:val="28"/>
          <w:szCs w:val="28"/>
        </w:rPr>
        <w:t xml:space="preserve">       </w:t>
      </w:r>
      <w:r w:rsidR="00326883">
        <w:rPr>
          <w:rFonts w:ascii="Times New Roman" w:hAnsi="Times New Roman"/>
          <w:sz w:val="28"/>
          <w:szCs w:val="28"/>
        </w:rPr>
        <w:t xml:space="preserve">-   </w:t>
      </w:r>
      <w:r w:rsidRPr="006743A4">
        <w:rPr>
          <w:rFonts w:ascii="Times New Roman" w:hAnsi="Times New Roman"/>
          <w:sz w:val="28"/>
          <w:szCs w:val="28"/>
        </w:rPr>
        <w:t>качество художественного исполнения;</w:t>
      </w:r>
    </w:p>
    <w:p w14:paraId="0DF373A7" w14:textId="408ADAE5" w:rsidR="00FB1218" w:rsidRPr="006743A4" w:rsidRDefault="00FB1218" w:rsidP="00193FD8">
      <w:pPr>
        <w:pStyle w:val="11"/>
        <w:tabs>
          <w:tab w:val="num" w:pos="426"/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3A4">
        <w:rPr>
          <w:rFonts w:ascii="Times New Roman" w:hAnsi="Times New Roman"/>
          <w:sz w:val="28"/>
          <w:szCs w:val="28"/>
        </w:rPr>
        <w:tab/>
        <w:t xml:space="preserve">       </w:t>
      </w:r>
      <w:r w:rsidR="00326883">
        <w:rPr>
          <w:rFonts w:ascii="Times New Roman" w:hAnsi="Times New Roman"/>
          <w:sz w:val="28"/>
          <w:szCs w:val="28"/>
        </w:rPr>
        <w:t xml:space="preserve">-  </w:t>
      </w:r>
      <w:r w:rsidR="00067F28">
        <w:rPr>
          <w:rFonts w:ascii="Times New Roman" w:hAnsi="Times New Roman"/>
          <w:sz w:val="28"/>
          <w:szCs w:val="28"/>
        </w:rPr>
        <w:t xml:space="preserve"> </w:t>
      </w:r>
      <w:r w:rsidRPr="006743A4">
        <w:rPr>
          <w:rFonts w:ascii="Times New Roman" w:hAnsi="Times New Roman"/>
          <w:sz w:val="28"/>
          <w:szCs w:val="28"/>
        </w:rPr>
        <w:t>дизайн работы (</w:t>
      </w:r>
      <w:r w:rsidR="00067F28">
        <w:rPr>
          <w:rFonts w:ascii="Times New Roman" w:hAnsi="Times New Roman"/>
          <w:sz w:val="28"/>
          <w:szCs w:val="28"/>
        </w:rPr>
        <w:t>общая эстетика</w:t>
      </w:r>
      <w:r w:rsidRPr="006743A4">
        <w:rPr>
          <w:rFonts w:ascii="Times New Roman" w:hAnsi="Times New Roman"/>
          <w:sz w:val="28"/>
          <w:szCs w:val="28"/>
        </w:rPr>
        <w:t>, выразительность оформления).</w:t>
      </w:r>
    </w:p>
    <w:p w14:paraId="4FA88856" w14:textId="77777777" w:rsidR="00FB1218" w:rsidRPr="006743A4" w:rsidRDefault="00FB1218" w:rsidP="00193FD8">
      <w:pPr>
        <w:pStyle w:val="11"/>
        <w:tabs>
          <w:tab w:val="num" w:pos="426"/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43A4">
        <w:rPr>
          <w:rFonts w:ascii="Times New Roman" w:hAnsi="Times New Roman"/>
          <w:sz w:val="28"/>
          <w:szCs w:val="28"/>
        </w:rPr>
        <w:t xml:space="preserve">          3.4.</w:t>
      </w:r>
      <w:r w:rsidR="008E733E" w:rsidRPr="006743A4">
        <w:rPr>
          <w:rFonts w:ascii="Times New Roman" w:hAnsi="Times New Roman"/>
          <w:sz w:val="28"/>
          <w:szCs w:val="28"/>
        </w:rPr>
        <w:t xml:space="preserve"> </w:t>
      </w:r>
      <w:r w:rsidRPr="006743A4">
        <w:rPr>
          <w:rFonts w:ascii="Times New Roman" w:hAnsi="Times New Roman"/>
          <w:sz w:val="28"/>
          <w:szCs w:val="28"/>
        </w:rPr>
        <w:t xml:space="preserve">Итоги результатов Конкурса отражаются в протоколе за подписью председателя жюри. Решение жюри окончательное и пересмотру не подлежит. </w:t>
      </w:r>
    </w:p>
    <w:p w14:paraId="0F832DB4" w14:textId="77777777" w:rsidR="00FB1218" w:rsidRPr="006743A4" w:rsidRDefault="00FB1218" w:rsidP="00193FD8">
      <w:pPr>
        <w:pStyle w:val="11"/>
        <w:tabs>
          <w:tab w:val="num" w:pos="426"/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3A4">
        <w:rPr>
          <w:rFonts w:ascii="Times New Roman" w:hAnsi="Times New Roman"/>
          <w:sz w:val="28"/>
          <w:szCs w:val="28"/>
        </w:rPr>
        <w:t>3.5.</w:t>
      </w:r>
      <w:r w:rsidRPr="006743A4">
        <w:rPr>
          <w:rFonts w:ascii="Times New Roman" w:hAnsi="Times New Roman"/>
          <w:sz w:val="28"/>
          <w:szCs w:val="28"/>
        </w:rPr>
        <w:tab/>
        <w:t xml:space="preserve">По результатам Конкурса будут определены  </w:t>
      </w:r>
      <w:r w:rsidRPr="006743A4">
        <w:rPr>
          <w:rFonts w:ascii="Times New Roman" w:hAnsi="Times New Roman"/>
          <w:sz w:val="28"/>
          <w:szCs w:val="28"/>
          <w:lang w:val="en-US"/>
        </w:rPr>
        <w:t>I</w:t>
      </w:r>
      <w:r w:rsidRPr="006743A4">
        <w:rPr>
          <w:rFonts w:ascii="Times New Roman" w:hAnsi="Times New Roman"/>
          <w:sz w:val="28"/>
          <w:szCs w:val="28"/>
        </w:rPr>
        <w:t xml:space="preserve">, </w:t>
      </w:r>
      <w:r w:rsidRPr="006743A4">
        <w:rPr>
          <w:rFonts w:ascii="Times New Roman" w:hAnsi="Times New Roman"/>
          <w:sz w:val="28"/>
          <w:szCs w:val="28"/>
          <w:lang w:val="en-US"/>
        </w:rPr>
        <w:t>II</w:t>
      </w:r>
      <w:r w:rsidRPr="006743A4">
        <w:rPr>
          <w:rFonts w:ascii="Times New Roman" w:hAnsi="Times New Roman"/>
          <w:sz w:val="28"/>
          <w:szCs w:val="28"/>
        </w:rPr>
        <w:t xml:space="preserve"> и </w:t>
      </w:r>
      <w:r w:rsidRPr="006743A4">
        <w:rPr>
          <w:rFonts w:ascii="Times New Roman" w:hAnsi="Times New Roman"/>
          <w:sz w:val="28"/>
          <w:szCs w:val="28"/>
          <w:lang w:val="en-US"/>
        </w:rPr>
        <w:t>III</w:t>
      </w:r>
      <w:r w:rsidRPr="006743A4">
        <w:rPr>
          <w:rFonts w:ascii="Times New Roman" w:hAnsi="Times New Roman"/>
          <w:sz w:val="28"/>
          <w:szCs w:val="28"/>
        </w:rPr>
        <w:t xml:space="preserve"> призовые места. </w:t>
      </w:r>
    </w:p>
    <w:p w14:paraId="12379638" w14:textId="50CEF5FC" w:rsidR="00067F28" w:rsidRDefault="00FB1218" w:rsidP="00193FD8">
      <w:pPr>
        <w:pStyle w:val="11"/>
        <w:tabs>
          <w:tab w:val="num" w:pos="426"/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3A4">
        <w:rPr>
          <w:rFonts w:ascii="Times New Roman" w:hAnsi="Times New Roman"/>
          <w:sz w:val="28"/>
          <w:szCs w:val="28"/>
        </w:rPr>
        <w:t>3.6.  Победители</w:t>
      </w:r>
      <w:r w:rsidR="00067F28">
        <w:rPr>
          <w:rFonts w:ascii="Times New Roman" w:hAnsi="Times New Roman"/>
          <w:sz w:val="28"/>
          <w:szCs w:val="28"/>
        </w:rPr>
        <w:t xml:space="preserve"> и призёры</w:t>
      </w:r>
      <w:r w:rsidRPr="006743A4">
        <w:rPr>
          <w:rFonts w:ascii="Times New Roman" w:hAnsi="Times New Roman"/>
          <w:sz w:val="28"/>
          <w:szCs w:val="28"/>
        </w:rPr>
        <w:t xml:space="preserve"> Конкурса награждаются дипломами и памятными подарками</w:t>
      </w:r>
      <w:r w:rsidR="00326883">
        <w:rPr>
          <w:rFonts w:ascii="Times New Roman" w:hAnsi="Times New Roman"/>
          <w:sz w:val="28"/>
          <w:szCs w:val="28"/>
        </w:rPr>
        <w:t>.</w:t>
      </w:r>
      <w:r w:rsidR="00C11FD3">
        <w:rPr>
          <w:rFonts w:ascii="Times New Roman" w:hAnsi="Times New Roman"/>
          <w:sz w:val="28"/>
          <w:szCs w:val="28"/>
        </w:rPr>
        <w:t xml:space="preserve">. </w:t>
      </w:r>
    </w:p>
    <w:p w14:paraId="367CF96E" w14:textId="5A04A828" w:rsidR="00FB1218" w:rsidRPr="006743A4" w:rsidRDefault="00067F28" w:rsidP="00193FD8">
      <w:pPr>
        <w:pStyle w:val="11"/>
        <w:tabs>
          <w:tab w:val="num" w:pos="426"/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="00C11FD3">
        <w:rPr>
          <w:rFonts w:ascii="Times New Roman" w:hAnsi="Times New Roman"/>
          <w:sz w:val="28"/>
          <w:szCs w:val="28"/>
        </w:rPr>
        <w:t xml:space="preserve">Участникам Конкурса, которые не заняли призовых мест, </w:t>
      </w:r>
      <w:r w:rsidR="00FB1218" w:rsidRPr="006743A4">
        <w:rPr>
          <w:rFonts w:ascii="Times New Roman" w:hAnsi="Times New Roman"/>
          <w:sz w:val="28"/>
          <w:szCs w:val="28"/>
        </w:rPr>
        <w:t>в</w:t>
      </w:r>
      <w:r w:rsidR="00C11FD3">
        <w:rPr>
          <w:rFonts w:ascii="Times New Roman" w:hAnsi="Times New Roman"/>
          <w:sz w:val="28"/>
          <w:szCs w:val="28"/>
        </w:rPr>
        <w:t xml:space="preserve">ручаются </w:t>
      </w:r>
      <w:r>
        <w:rPr>
          <w:rFonts w:ascii="Times New Roman" w:hAnsi="Times New Roman"/>
          <w:sz w:val="28"/>
          <w:szCs w:val="28"/>
        </w:rPr>
        <w:t xml:space="preserve">электронные </w:t>
      </w:r>
      <w:r w:rsidR="00B3003D">
        <w:rPr>
          <w:rFonts w:ascii="Times New Roman" w:hAnsi="Times New Roman"/>
          <w:sz w:val="28"/>
          <w:szCs w:val="28"/>
        </w:rPr>
        <w:t>грамоты за</w:t>
      </w:r>
      <w:r w:rsidR="00C11FD3">
        <w:rPr>
          <w:rFonts w:ascii="Times New Roman" w:hAnsi="Times New Roman"/>
          <w:sz w:val="28"/>
          <w:szCs w:val="28"/>
        </w:rPr>
        <w:t xml:space="preserve"> участ</w:t>
      </w:r>
      <w:r w:rsidR="00B3003D">
        <w:rPr>
          <w:rFonts w:ascii="Times New Roman" w:hAnsi="Times New Roman"/>
          <w:sz w:val="28"/>
          <w:szCs w:val="28"/>
        </w:rPr>
        <w:t xml:space="preserve">ие. </w:t>
      </w:r>
      <w:r>
        <w:rPr>
          <w:rFonts w:ascii="Times New Roman" w:hAnsi="Times New Roman"/>
          <w:sz w:val="28"/>
          <w:szCs w:val="28"/>
        </w:rPr>
        <w:t>На электронный адрес</w:t>
      </w:r>
      <w:r w:rsidR="00B3003D">
        <w:rPr>
          <w:rFonts w:ascii="Times New Roman" w:hAnsi="Times New Roman"/>
          <w:sz w:val="28"/>
          <w:szCs w:val="28"/>
        </w:rPr>
        <w:t xml:space="preserve"> участников</w:t>
      </w:r>
      <w:r>
        <w:rPr>
          <w:rFonts w:ascii="Times New Roman" w:hAnsi="Times New Roman"/>
          <w:sz w:val="28"/>
          <w:szCs w:val="28"/>
        </w:rPr>
        <w:t xml:space="preserve"> Конкурса не позднее 13 декабря 2020 года будет отправлен шаблон электронно</w:t>
      </w:r>
      <w:r w:rsidR="00B3003D">
        <w:rPr>
          <w:rFonts w:ascii="Times New Roman" w:hAnsi="Times New Roman"/>
          <w:sz w:val="28"/>
          <w:szCs w:val="28"/>
        </w:rPr>
        <w:t xml:space="preserve">й грамоты за участие для самостоятельного заполнения. </w:t>
      </w:r>
    </w:p>
    <w:p w14:paraId="7379BCC9" w14:textId="77777777" w:rsidR="00FB1218" w:rsidRPr="006743A4" w:rsidRDefault="00FB1218" w:rsidP="00193FD8">
      <w:pPr>
        <w:shd w:val="clear" w:color="auto" w:fill="FFFFFF"/>
        <w:tabs>
          <w:tab w:val="left" w:pos="0"/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3A4">
        <w:rPr>
          <w:rFonts w:ascii="Times New Roman" w:hAnsi="Times New Roman"/>
          <w:sz w:val="28"/>
          <w:szCs w:val="28"/>
        </w:rPr>
        <w:t>3.7.</w:t>
      </w:r>
      <w:r w:rsidRPr="006743A4">
        <w:rPr>
          <w:rFonts w:ascii="Times New Roman" w:hAnsi="Times New Roman"/>
          <w:sz w:val="28"/>
          <w:szCs w:val="28"/>
        </w:rPr>
        <w:tab/>
        <w:t>Жюри вправе учреждать специальные призы, вправе не определять победителя Конкурса в случае низкого качества представленных творческих работ.</w:t>
      </w:r>
    </w:p>
    <w:p w14:paraId="204C6455" w14:textId="516339C3" w:rsidR="00BE07A9" w:rsidRPr="006743A4" w:rsidRDefault="00795C9B" w:rsidP="00193FD8">
      <w:pPr>
        <w:tabs>
          <w:tab w:val="num" w:pos="426"/>
          <w:tab w:val="left" w:pos="713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3A4">
        <w:rPr>
          <w:rFonts w:ascii="Times New Roman" w:hAnsi="Times New Roman"/>
          <w:sz w:val="28"/>
          <w:szCs w:val="28"/>
        </w:rPr>
        <w:t>3.8</w:t>
      </w:r>
      <w:r w:rsidR="00FB1218" w:rsidRPr="006743A4">
        <w:rPr>
          <w:rFonts w:ascii="Times New Roman" w:hAnsi="Times New Roman"/>
          <w:sz w:val="28"/>
          <w:szCs w:val="28"/>
        </w:rPr>
        <w:t>.</w:t>
      </w:r>
      <w:r w:rsidR="00C63299" w:rsidRPr="006743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07A9" w:rsidRPr="006743A4">
        <w:rPr>
          <w:rFonts w:ascii="Times New Roman" w:eastAsia="Times New Roman" w:hAnsi="Times New Roman"/>
          <w:sz w:val="28"/>
          <w:szCs w:val="28"/>
          <w:lang w:eastAsia="ru-RU"/>
        </w:rPr>
        <w:t>Награждение участников и по</w:t>
      </w:r>
      <w:r w:rsidR="005769DE">
        <w:rPr>
          <w:rFonts w:ascii="Times New Roman" w:eastAsia="Times New Roman" w:hAnsi="Times New Roman"/>
          <w:sz w:val="28"/>
          <w:szCs w:val="28"/>
          <w:lang w:eastAsia="ru-RU"/>
        </w:rPr>
        <w:t xml:space="preserve">бедителей Конкурса состоится </w:t>
      </w:r>
      <w:r w:rsidR="00B3003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769DE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</w:t>
      </w:r>
      <w:r w:rsidR="00B3003D">
        <w:rPr>
          <w:rFonts w:ascii="Times New Roman" w:eastAsia="Times New Roman" w:hAnsi="Times New Roman"/>
          <w:sz w:val="28"/>
          <w:szCs w:val="28"/>
          <w:lang w:eastAsia="ru-RU"/>
        </w:rPr>
        <w:t>020</w:t>
      </w:r>
      <w:r w:rsidR="005769D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16.00</w:t>
      </w:r>
      <w:r w:rsidR="00883D0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8010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уличном празднике «День рождения Архангельского Снеговика» в парке КЦ «Соломбала - Арт».</w:t>
      </w:r>
    </w:p>
    <w:p w14:paraId="2DB1C75A" w14:textId="77777777" w:rsidR="005757A0" w:rsidRPr="006743A4" w:rsidRDefault="005757A0" w:rsidP="00193FD8">
      <w:pPr>
        <w:pStyle w:val="11"/>
        <w:tabs>
          <w:tab w:val="num" w:pos="426"/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839A38F" w14:textId="77777777" w:rsidR="005757A0" w:rsidRPr="006743A4" w:rsidRDefault="005757A0" w:rsidP="00193FD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743A4">
        <w:rPr>
          <w:rFonts w:ascii="Times New Roman" w:hAnsi="Times New Roman"/>
          <w:b/>
          <w:bCs/>
          <w:sz w:val="28"/>
          <w:szCs w:val="28"/>
        </w:rPr>
        <w:t>4. Адреса и контактные телефоны организатора фестиваля</w:t>
      </w:r>
    </w:p>
    <w:p w14:paraId="5A994818" w14:textId="4C7E49A9" w:rsidR="00D23DDB" w:rsidRDefault="005757A0" w:rsidP="00193FD8">
      <w:pPr>
        <w:shd w:val="clear" w:color="auto" w:fill="FFFFFF"/>
        <w:tabs>
          <w:tab w:val="left" w:pos="567"/>
          <w:tab w:val="left" w:pos="6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3A4">
        <w:rPr>
          <w:rFonts w:ascii="Times New Roman" w:hAnsi="Times New Roman"/>
          <w:sz w:val="28"/>
          <w:szCs w:val="28"/>
        </w:rPr>
        <w:t>4.</w:t>
      </w:r>
      <w:r w:rsidR="00B3003D">
        <w:rPr>
          <w:rFonts w:ascii="Times New Roman" w:hAnsi="Times New Roman"/>
          <w:sz w:val="28"/>
          <w:szCs w:val="28"/>
        </w:rPr>
        <w:t>1</w:t>
      </w:r>
      <w:r w:rsidRPr="006743A4">
        <w:rPr>
          <w:rFonts w:ascii="Times New Roman" w:hAnsi="Times New Roman"/>
          <w:sz w:val="28"/>
          <w:szCs w:val="28"/>
        </w:rPr>
        <w:t>.</w:t>
      </w:r>
      <w:r w:rsidRPr="006743A4">
        <w:rPr>
          <w:rFonts w:ascii="Times New Roman" w:hAnsi="Times New Roman"/>
          <w:sz w:val="28"/>
          <w:szCs w:val="28"/>
        </w:rPr>
        <w:tab/>
        <w:t>Муниципальное учреждение культуры Администрации муниципального образования «Город Архангельск» «Культурный центр «Соломбала–Арт»: г. Архангельск, пр. Никольский, д. 29</w:t>
      </w:r>
      <w:r w:rsidR="00DF201F">
        <w:rPr>
          <w:rFonts w:ascii="Times New Roman" w:hAnsi="Times New Roman"/>
          <w:sz w:val="28"/>
          <w:szCs w:val="28"/>
        </w:rPr>
        <w:t xml:space="preserve">. </w:t>
      </w:r>
      <w:r w:rsidR="00D23DDB" w:rsidRPr="006743A4">
        <w:rPr>
          <w:rFonts w:ascii="Times New Roman" w:hAnsi="Times New Roman"/>
          <w:sz w:val="28"/>
          <w:szCs w:val="28"/>
        </w:rPr>
        <w:t xml:space="preserve">сайт учреждения: </w:t>
      </w:r>
      <w:hyperlink r:id="rId10" w:history="1">
        <w:r w:rsidR="00D23DDB" w:rsidRPr="006743A4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D23DDB" w:rsidRPr="006743A4">
          <w:rPr>
            <w:rStyle w:val="a3"/>
            <w:rFonts w:ascii="Times New Roman" w:hAnsi="Times New Roman"/>
            <w:sz w:val="28"/>
            <w:szCs w:val="28"/>
          </w:rPr>
          <w:t>.</w:t>
        </w:r>
        <w:r w:rsidR="00D23DDB" w:rsidRPr="006743A4">
          <w:rPr>
            <w:rStyle w:val="a3"/>
            <w:rFonts w:ascii="Times New Roman" w:hAnsi="Times New Roman"/>
            <w:sz w:val="28"/>
            <w:szCs w:val="28"/>
            <w:lang w:val="en-US"/>
          </w:rPr>
          <w:t>solombala</w:t>
        </w:r>
        <w:r w:rsidR="00D23DDB" w:rsidRPr="006743A4">
          <w:rPr>
            <w:rStyle w:val="a3"/>
            <w:rFonts w:ascii="Times New Roman" w:hAnsi="Times New Roman"/>
            <w:sz w:val="28"/>
            <w:szCs w:val="28"/>
          </w:rPr>
          <w:t>-</w:t>
        </w:r>
        <w:r w:rsidR="00D23DDB" w:rsidRPr="006743A4">
          <w:rPr>
            <w:rStyle w:val="a3"/>
            <w:rFonts w:ascii="Times New Roman" w:hAnsi="Times New Roman"/>
            <w:sz w:val="28"/>
            <w:szCs w:val="28"/>
            <w:lang w:val="en-US"/>
          </w:rPr>
          <w:t>art</w:t>
        </w:r>
        <w:r w:rsidR="00D23DDB" w:rsidRPr="006743A4">
          <w:rPr>
            <w:rStyle w:val="a3"/>
            <w:rFonts w:ascii="Times New Roman" w:hAnsi="Times New Roman"/>
            <w:sz w:val="28"/>
            <w:szCs w:val="28"/>
          </w:rPr>
          <w:t>.</w:t>
        </w:r>
        <w:r w:rsidR="00D23DDB" w:rsidRPr="006743A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D23DDB">
        <w:rPr>
          <w:rFonts w:ascii="Times New Roman" w:hAnsi="Times New Roman"/>
          <w:sz w:val="28"/>
          <w:szCs w:val="28"/>
        </w:rPr>
        <w:t>,</w:t>
      </w:r>
      <w:r w:rsidR="00B2246F">
        <w:rPr>
          <w:rFonts w:ascii="Times New Roman" w:hAnsi="Times New Roman"/>
          <w:sz w:val="28"/>
          <w:szCs w:val="28"/>
        </w:rPr>
        <w:t xml:space="preserve"> </w:t>
      </w:r>
      <w:r w:rsidR="00D23DDB">
        <w:rPr>
          <w:rFonts w:ascii="Times New Roman" w:hAnsi="Times New Roman"/>
          <w:sz w:val="28"/>
          <w:szCs w:val="28"/>
        </w:rPr>
        <w:t xml:space="preserve">группы в социальной сети «Вконтакте»: </w:t>
      </w:r>
      <w:hyperlink r:id="rId11" w:history="1">
        <w:r w:rsidR="00D23DDB" w:rsidRPr="00455175">
          <w:rPr>
            <w:rStyle w:val="a3"/>
            <w:rFonts w:ascii="Times New Roman" w:hAnsi="Times New Roman"/>
            <w:sz w:val="28"/>
            <w:szCs w:val="28"/>
          </w:rPr>
          <w:t>https://vk.com/solombalaart1934</w:t>
        </w:r>
      </w:hyperlink>
      <w:r w:rsidR="00D23DDB">
        <w:rPr>
          <w:rFonts w:ascii="Times New Roman" w:hAnsi="Times New Roman"/>
          <w:sz w:val="28"/>
          <w:szCs w:val="28"/>
        </w:rPr>
        <w:t xml:space="preserve">,  </w:t>
      </w:r>
      <w:hyperlink r:id="rId12" w:history="1">
        <w:r w:rsidR="00D23DDB" w:rsidRPr="00455175">
          <w:rPr>
            <w:rStyle w:val="a3"/>
            <w:rFonts w:ascii="Times New Roman" w:hAnsi="Times New Roman"/>
            <w:sz w:val="28"/>
            <w:szCs w:val="28"/>
          </w:rPr>
          <w:t>https://vk.com/solombala_art</w:t>
        </w:r>
      </w:hyperlink>
      <w:r w:rsidR="00D23DDB">
        <w:rPr>
          <w:rFonts w:ascii="Times New Roman" w:hAnsi="Times New Roman"/>
          <w:sz w:val="28"/>
          <w:szCs w:val="28"/>
        </w:rPr>
        <w:t>.</w:t>
      </w:r>
    </w:p>
    <w:p w14:paraId="3E77E0C0" w14:textId="58A7F3F1" w:rsidR="00691BC4" w:rsidRPr="00D8010D" w:rsidRDefault="00D23DDB" w:rsidP="00D23DDB">
      <w:pPr>
        <w:shd w:val="clear" w:color="auto" w:fill="FFFFFF"/>
        <w:tabs>
          <w:tab w:val="left" w:pos="567"/>
          <w:tab w:val="left" w:pos="6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DF201F">
        <w:rPr>
          <w:rFonts w:ascii="Times New Roman" w:hAnsi="Times New Roman"/>
          <w:sz w:val="28"/>
          <w:szCs w:val="28"/>
        </w:rPr>
        <w:t xml:space="preserve">Куратор конкурса </w:t>
      </w:r>
      <w:r>
        <w:rPr>
          <w:rFonts w:ascii="Times New Roman" w:hAnsi="Times New Roman"/>
          <w:sz w:val="28"/>
          <w:szCs w:val="28"/>
        </w:rPr>
        <w:t>Галушин Андрей Константинович,</w:t>
      </w:r>
      <w:r w:rsidR="00B2246F">
        <w:rPr>
          <w:rFonts w:ascii="Times New Roman" w:hAnsi="Times New Roman"/>
          <w:sz w:val="28"/>
          <w:szCs w:val="28"/>
        </w:rPr>
        <w:t xml:space="preserve"> тел. </w:t>
      </w:r>
      <w:r w:rsidR="00D8010D" w:rsidRPr="00D8010D">
        <w:rPr>
          <w:rFonts w:ascii="Times New Roman" w:hAnsi="Times New Roman"/>
          <w:sz w:val="28"/>
          <w:szCs w:val="28"/>
          <w:lang w:val="en-US"/>
        </w:rPr>
        <w:t xml:space="preserve">(8182) </w:t>
      </w:r>
      <w:r w:rsidR="00B2246F" w:rsidRPr="00D8010D">
        <w:rPr>
          <w:rFonts w:ascii="Times New Roman" w:hAnsi="Times New Roman"/>
          <w:sz w:val="28"/>
          <w:szCs w:val="28"/>
          <w:lang w:val="en-US"/>
        </w:rPr>
        <w:t>23-04-02,</w:t>
      </w:r>
      <w:r w:rsidRPr="00D8010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D5F95" w:rsidRPr="00FD5F95">
        <w:rPr>
          <w:rFonts w:ascii="Times New Roman" w:hAnsi="Times New Roman"/>
          <w:sz w:val="28"/>
          <w:szCs w:val="28"/>
          <w:lang w:val="en-US"/>
        </w:rPr>
        <w:t xml:space="preserve">22-54-33, </w:t>
      </w:r>
      <w:r w:rsidR="00B2246F">
        <w:rPr>
          <w:rFonts w:ascii="Times New Roman" w:hAnsi="Times New Roman"/>
          <w:sz w:val="28"/>
          <w:szCs w:val="28"/>
          <w:lang w:val="en-US"/>
        </w:rPr>
        <w:t>e</w:t>
      </w:r>
      <w:r w:rsidR="005757A0" w:rsidRPr="00D8010D">
        <w:rPr>
          <w:rFonts w:ascii="Times New Roman" w:hAnsi="Times New Roman"/>
          <w:sz w:val="28"/>
          <w:szCs w:val="28"/>
          <w:lang w:val="en-US"/>
        </w:rPr>
        <w:t>-</w:t>
      </w:r>
      <w:r w:rsidR="005757A0" w:rsidRPr="006743A4">
        <w:rPr>
          <w:rFonts w:ascii="Times New Roman" w:hAnsi="Times New Roman"/>
          <w:sz w:val="28"/>
          <w:szCs w:val="28"/>
          <w:lang w:val="en-US"/>
        </w:rPr>
        <w:t>mail</w:t>
      </w:r>
      <w:r w:rsidR="005757A0" w:rsidRPr="00D8010D">
        <w:rPr>
          <w:rFonts w:ascii="Times New Roman" w:hAnsi="Times New Roman"/>
          <w:sz w:val="28"/>
          <w:szCs w:val="28"/>
          <w:lang w:val="en-US"/>
        </w:rPr>
        <w:t>:</w:t>
      </w:r>
      <w:r w:rsidR="00691BC4" w:rsidRPr="00D8010D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3" w:history="1">
        <w:r w:rsidR="00872DDF" w:rsidRPr="007413A9">
          <w:rPr>
            <w:rStyle w:val="a3"/>
            <w:rFonts w:ascii="Times New Roman" w:hAnsi="Times New Roman"/>
            <w:sz w:val="28"/>
            <w:szCs w:val="28"/>
            <w:lang w:val="en-US"/>
          </w:rPr>
          <w:t>project</w:t>
        </w:r>
        <w:r w:rsidR="00872DDF" w:rsidRPr="00D8010D">
          <w:rPr>
            <w:rStyle w:val="a3"/>
            <w:rFonts w:ascii="Times New Roman" w:hAnsi="Times New Roman"/>
            <w:sz w:val="28"/>
            <w:szCs w:val="28"/>
            <w:lang w:val="en-US"/>
          </w:rPr>
          <w:t>@</w:t>
        </w:r>
        <w:r w:rsidR="00872DDF" w:rsidRPr="007413A9">
          <w:rPr>
            <w:rStyle w:val="a3"/>
            <w:rFonts w:ascii="Times New Roman" w:hAnsi="Times New Roman"/>
            <w:sz w:val="28"/>
            <w:szCs w:val="28"/>
            <w:lang w:val="en-US"/>
          </w:rPr>
          <w:t>solombala</w:t>
        </w:r>
        <w:r w:rsidR="00872DDF" w:rsidRPr="00D8010D">
          <w:rPr>
            <w:rStyle w:val="a3"/>
            <w:rFonts w:ascii="Times New Roman" w:hAnsi="Times New Roman"/>
            <w:sz w:val="28"/>
            <w:szCs w:val="28"/>
            <w:lang w:val="en-US"/>
          </w:rPr>
          <w:t>-</w:t>
        </w:r>
        <w:r w:rsidR="00872DDF" w:rsidRPr="007413A9">
          <w:rPr>
            <w:rStyle w:val="a3"/>
            <w:rFonts w:ascii="Times New Roman" w:hAnsi="Times New Roman"/>
            <w:sz w:val="28"/>
            <w:szCs w:val="28"/>
            <w:lang w:val="en-US"/>
          </w:rPr>
          <w:t>art</w:t>
        </w:r>
        <w:r w:rsidR="00872DDF" w:rsidRPr="00D8010D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="00872DDF" w:rsidRPr="007413A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2246F" w:rsidRPr="00D8010D">
        <w:rPr>
          <w:rFonts w:ascii="Times New Roman" w:hAnsi="Times New Roman"/>
          <w:sz w:val="28"/>
          <w:szCs w:val="28"/>
          <w:lang w:val="en-US"/>
        </w:rPr>
        <w:t>.</w:t>
      </w:r>
    </w:p>
    <w:p w14:paraId="11B79BEF" w14:textId="1D0D66A5" w:rsidR="00DF201F" w:rsidRPr="00D8010D" w:rsidRDefault="00DF201F" w:rsidP="00193FD8">
      <w:pPr>
        <w:shd w:val="clear" w:color="auto" w:fill="FFFFFF"/>
        <w:tabs>
          <w:tab w:val="left" w:pos="567"/>
          <w:tab w:val="left" w:pos="6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7F60583" w14:textId="77777777" w:rsidR="0062727D" w:rsidRPr="00D8010D" w:rsidRDefault="0062727D" w:rsidP="00193FD8">
      <w:pPr>
        <w:shd w:val="clear" w:color="auto" w:fill="FFFFFF"/>
        <w:tabs>
          <w:tab w:val="left" w:pos="567"/>
          <w:tab w:val="left" w:pos="6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43E2B4F" w14:textId="77777777" w:rsidR="0062727D" w:rsidRPr="00D8010D" w:rsidRDefault="0062727D" w:rsidP="00193FD8">
      <w:pPr>
        <w:shd w:val="clear" w:color="auto" w:fill="FFFFFF"/>
        <w:tabs>
          <w:tab w:val="left" w:pos="567"/>
          <w:tab w:val="left" w:pos="6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01062CB" w14:textId="77777777" w:rsidR="0062727D" w:rsidRPr="00D8010D" w:rsidRDefault="0062727D" w:rsidP="00193FD8">
      <w:pPr>
        <w:shd w:val="clear" w:color="auto" w:fill="FFFFFF"/>
        <w:tabs>
          <w:tab w:val="left" w:pos="567"/>
          <w:tab w:val="left" w:pos="6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FAAF191" w14:textId="77777777" w:rsidR="0062727D" w:rsidRPr="00D8010D" w:rsidRDefault="0062727D" w:rsidP="00691BC4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C023034" w14:textId="77777777" w:rsidR="0062727D" w:rsidRPr="00D8010D" w:rsidRDefault="0062727D" w:rsidP="00691BC4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AFFFD48" w14:textId="77777777" w:rsidR="0062727D" w:rsidRPr="00D8010D" w:rsidRDefault="0062727D" w:rsidP="00691BC4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9A46415" w14:textId="77777777" w:rsidR="0062727D" w:rsidRPr="00D8010D" w:rsidRDefault="0062727D" w:rsidP="00691BC4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2A06AEB" w14:textId="77777777" w:rsidR="0062727D" w:rsidRPr="00D8010D" w:rsidRDefault="0062727D" w:rsidP="00691BC4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4F1EC39" w14:textId="23DCB130" w:rsidR="0062727D" w:rsidRPr="00D8010D" w:rsidRDefault="0062727D" w:rsidP="00B2246F">
      <w:pPr>
        <w:shd w:val="clear" w:color="auto" w:fill="FFFFFF"/>
        <w:tabs>
          <w:tab w:val="left" w:pos="567"/>
          <w:tab w:val="left" w:pos="6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EC15DF1" w14:textId="2B3D8DD1" w:rsidR="00B2246F" w:rsidRPr="00D8010D" w:rsidRDefault="00B2246F" w:rsidP="00B2246F">
      <w:pPr>
        <w:shd w:val="clear" w:color="auto" w:fill="FFFFFF"/>
        <w:tabs>
          <w:tab w:val="left" w:pos="567"/>
          <w:tab w:val="left" w:pos="6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376454B" w14:textId="77777777" w:rsidR="00B2246F" w:rsidRPr="00D8010D" w:rsidRDefault="00B2246F" w:rsidP="00B2246F">
      <w:pPr>
        <w:shd w:val="clear" w:color="auto" w:fill="FFFFFF"/>
        <w:tabs>
          <w:tab w:val="left" w:pos="567"/>
          <w:tab w:val="left" w:pos="6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000007B" w14:textId="77777777" w:rsidR="005903C6" w:rsidRPr="003913FC" w:rsidRDefault="005903C6" w:rsidP="00691BC4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04ED436" w14:textId="77777777" w:rsidR="00922DA8" w:rsidRPr="003913FC" w:rsidRDefault="00922DA8" w:rsidP="00691BC4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B2FDA7B" w14:textId="77777777" w:rsidR="00922DA8" w:rsidRPr="003913FC" w:rsidRDefault="00922DA8" w:rsidP="00691BC4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5DD89BB" w14:textId="77777777" w:rsidR="00922DA8" w:rsidRPr="003913FC" w:rsidRDefault="00922DA8" w:rsidP="00691BC4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B1F23E2" w14:textId="77777777" w:rsidR="0062727D" w:rsidRPr="00D8010D" w:rsidRDefault="0062727D" w:rsidP="00691BC4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F69278C" w14:textId="449662C7" w:rsidR="005903C6" w:rsidRDefault="00B2246F" w:rsidP="00B2246F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14:paraId="301F2311" w14:textId="515508B3" w:rsidR="005903C6" w:rsidRDefault="005903C6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5910ABC" w14:textId="3AE077B8" w:rsidR="005903C6" w:rsidRPr="00786307" w:rsidRDefault="00786307" w:rsidP="00786307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А). </w:t>
      </w:r>
      <w:r w:rsidRPr="00786307">
        <w:rPr>
          <w:rFonts w:ascii="Times New Roman" w:hAnsi="Times New Roman"/>
          <w:sz w:val="28"/>
          <w:szCs w:val="28"/>
        </w:rPr>
        <w:t>Рекомендуемые формы декоративной карнавальной маски:</w:t>
      </w:r>
    </w:p>
    <w:p w14:paraId="6FAC54ED" w14:textId="6E598148" w:rsidR="005903C6" w:rsidRDefault="00786307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 wp14:anchorId="62B95C25" wp14:editId="2F3A5EA6">
            <wp:simplePos x="0" y="0"/>
            <wp:positionH relativeFrom="column">
              <wp:posOffset>415290</wp:posOffset>
            </wp:positionH>
            <wp:positionV relativeFrom="paragraph">
              <wp:posOffset>66675</wp:posOffset>
            </wp:positionV>
            <wp:extent cx="4981575" cy="4362450"/>
            <wp:effectExtent l="0" t="0" r="0" b="0"/>
            <wp:wrapThrough wrapText="bothSides">
              <wp:wrapPolygon edited="0">
                <wp:start x="0" y="0"/>
                <wp:lineTo x="0" y="21506"/>
                <wp:lineTo x="21559" y="21506"/>
                <wp:lineTo x="2155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2FC89" w14:textId="4F6B9C56" w:rsidR="005903C6" w:rsidRDefault="005903C6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1DEF819" w14:textId="5B41E359" w:rsidR="005903C6" w:rsidRDefault="005903C6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1E0B93E" w14:textId="77777777" w:rsidR="005903C6" w:rsidRDefault="005903C6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52F310D" w14:textId="77777777" w:rsidR="005903C6" w:rsidRDefault="005903C6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E799C09" w14:textId="77777777" w:rsidR="005903C6" w:rsidRDefault="005903C6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A63D6B7" w14:textId="77777777" w:rsidR="005903C6" w:rsidRDefault="005903C6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3311554" w14:textId="77777777" w:rsidR="005903C6" w:rsidRDefault="005903C6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D0C121A" w14:textId="77777777" w:rsidR="005903C6" w:rsidRDefault="005903C6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31F606F" w14:textId="566E3FFF" w:rsidR="005903C6" w:rsidRDefault="005903C6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5C37F3B" w14:textId="77777777" w:rsidR="005903C6" w:rsidRDefault="005903C6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7F4CC67" w14:textId="77777777" w:rsidR="005903C6" w:rsidRDefault="005903C6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55280AF" w14:textId="77777777" w:rsidR="005903C6" w:rsidRDefault="005903C6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91F7764" w14:textId="77777777" w:rsidR="005903C6" w:rsidRDefault="005903C6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7340B8C" w14:textId="14B6AA49" w:rsidR="005903C6" w:rsidRDefault="005903C6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2ABD9FF" w14:textId="77777777" w:rsidR="005903C6" w:rsidRDefault="005903C6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5D6C0D7" w14:textId="75A32454" w:rsidR="005903C6" w:rsidRDefault="005903C6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AB0AA3C" w14:textId="24BD7CC0" w:rsidR="005903C6" w:rsidRDefault="005903C6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67F9E22" w14:textId="77777777" w:rsidR="005903C6" w:rsidRDefault="005903C6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8E24C21" w14:textId="77777777" w:rsidR="005903C6" w:rsidRDefault="005903C6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C8F564B" w14:textId="77777777" w:rsidR="005903C6" w:rsidRDefault="005903C6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1EE5FF4" w14:textId="77777777" w:rsidR="005903C6" w:rsidRDefault="005903C6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0E3CBEA" w14:textId="49CDFC54" w:rsidR="005903C6" w:rsidRDefault="00786307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</w:t>
      </w:r>
    </w:p>
    <w:p w14:paraId="7E561142" w14:textId="77777777" w:rsidR="00786307" w:rsidRDefault="00786307" w:rsidP="00786307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E12934C" w14:textId="77777777" w:rsidR="005903C6" w:rsidRDefault="005903C6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9A99970" w14:textId="6685316E" w:rsidR="005903C6" w:rsidRDefault="00786307" w:rsidP="00786307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AD0D7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055E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азмер декоративн</w:t>
      </w:r>
      <w:r w:rsidR="006055E2"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t>карнавальной маски:</w:t>
      </w:r>
    </w:p>
    <w:p w14:paraId="1A701476" w14:textId="78B90EC7" w:rsidR="005903C6" w:rsidRDefault="005903C6" w:rsidP="00786307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CDC43D" w14:textId="29FA019B" w:rsidR="005903C6" w:rsidRDefault="00AD0D7A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2CFE1275" wp14:editId="7BFF59E7">
            <wp:simplePos x="0" y="0"/>
            <wp:positionH relativeFrom="column">
              <wp:posOffset>1447220</wp:posOffset>
            </wp:positionH>
            <wp:positionV relativeFrom="paragraph">
              <wp:posOffset>8007</wp:posOffset>
            </wp:positionV>
            <wp:extent cx="3044825" cy="1757045"/>
            <wp:effectExtent l="0" t="0" r="0" b="0"/>
            <wp:wrapThrough wrapText="bothSides">
              <wp:wrapPolygon edited="0">
                <wp:start x="0" y="0"/>
                <wp:lineTo x="0" y="21311"/>
                <wp:lineTo x="21487" y="21311"/>
                <wp:lineTo x="2148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287" b="71834"/>
                    <a:stretch/>
                  </pic:blipFill>
                  <pic:spPr bwMode="auto">
                    <a:xfrm>
                      <a:off x="0" y="0"/>
                      <a:ext cx="304482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E3C0A" w14:textId="79204F20" w:rsidR="005903C6" w:rsidRDefault="005903C6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6822A58" w14:textId="2AFB24EE" w:rsidR="005903C6" w:rsidRDefault="00FD5F95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7F8605" wp14:editId="603D4E8B">
                <wp:simplePos x="0" y="0"/>
                <wp:positionH relativeFrom="column">
                  <wp:posOffset>4422140</wp:posOffset>
                </wp:positionH>
                <wp:positionV relativeFrom="paragraph">
                  <wp:posOffset>88900</wp:posOffset>
                </wp:positionV>
                <wp:extent cx="11430" cy="1085215"/>
                <wp:effectExtent l="50165" t="22225" r="52705" b="698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" cy="1085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654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48.2pt;margin-top:7pt;width:.9pt;height:85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222A9E" wp14:editId="4671B58A">
                <wp:simplePos x="0" y="0"/>
                <wp:positionH relativeFrom="column">
                  <wp:posOffset>4311650</wp:posOffset>
                </wp:positionH>
                <wp:positionV relativeFrom="paragraph">
                  <wp:posOffset>61595</wp:posOffset>
                </wp:positionV>
                <wp:extent cx="126365" cy="5715"/>
                <wp:effectExtent l="6350" t="13970" r="10160" b="889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36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2D426" id="AutoShape 6" o:spid="_x0000_s1026" type="#_x0000_t32" style="position:absolute;margin-left:339.5pt;margin-top:4.85pt;width:9.95pt;height:.4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"/>
            </w:pict>
          </mc:Fallback>
        </mc:AlternateContent>
      </w:r>
    </w:p>
    <w:p w14:paraId="1A9F3C3A" w14:textId="492F184D" w:rsidR="005903C6" w:rsidRDefault="005903C6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9D630C5" w14:textId="2BDC6BBA" w:rsidR="005903C6" w:rsidRDefault="00FD5F95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53430A" wp14:editId="703E94B9">
                <wp:simplePos x="0" y="0"/>
                <wp:positionH relativeFrom="column">
                  <wp:posOffset>4540885</wp:posOffset>
                </wp:positionH>
                <wp:positionV relativeFrom="paragraph">
                  <wp:posOffset>69850</wp:posOffset>
                </wp:positionV>
                <wp:extent cx="656590" cy="283845"/>
                <wp:effectExtent l="6985" t="12700" r="12700" b="8255"/>
                <wp:wrapSquare wrapText="bothSides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5F674" w14:textId="66E65643" w:rsidR="00AD0D7A" w:rsidRPr="00D72357" w:rsidRDefault="00AD0D7A" w:rsidP="00AD0D7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72357">
                              <w:rPr>
                                <w:rFonts w:ascii="Times New Roman" w:hAnsi="Times New Roman"/>
                              </w:rPr>
                              <w:t>9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3430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7.55pt;margin-top:5.5pt;width:51.7pt;height:22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" strokecolor="white [3212]">
                <v:textbox>
                  <w:txbxContent>
                    <w:p w14:paraId="0905F674" w14:textId="66E65643" w:rsidR="00AD0D7A" w:rsidRPr="00D72357" w:rsidRDefault="00AD0D7A" w:rsidP="00AD0D7A">
                      <w:pPr>
                        <w:rPr>
                          <w:rFonts w:ascii="Times New Roman" w:hAnsi="Times New Roman"/>
                        </w:rPr>
                      </w:pPr>
                      <w:r w:rsidRPr="00D72357">
                        <w:rPr>
                          <w:rFonts w:ascii="Times New Roman" w:hAnsi="Times New Roman"/>
                        </w:rPr>
                        <w:t>9 см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19DC24" w14:textId="5A3F19AF" w:rsidR="005903C6" w:rsidRDefault="005903C6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01F4478" w14:textId="7A36B80D" w:rsidR="005903C6" w:rsidRDefault="005903C6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2E84571" w14:textId="277AC9C1" w:rsidR="00B3003D" w:rsidRDefault="00FD5F95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F8605" wp14:editId="78B7350A">
                <wp:simplePos x="0" y="0"/>
                <wp:positionH relativeFrom="column">
                  <wp:posOffset>1774190</wp:posOffset>
                </wp:positionH>
                <wp:positionV relativeFrom="paragraph">
                  <wp:posOffset>170815</wp:posOffset>
                </wp:positionV>
                <wp:extent cx="2607945" cy="11430"/>
                <wp:effectExtent l="12065" t="56515" r="18415" b="4635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0794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79705" id="AutoShape 4" o:spid="_x0000_s1026" type="#_x0000_t32" style="position:absolute;margin-left:139.7pt;margin-top:13.45pt;width:205.35pt;height: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5BPwIAAGs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222A9E" wp14:editId="510CE207">
                <wp:simplePos x="0" y="0"/>
                <wp:positionH relativeFrom="column">
                  <wp:posOffset>1766570</wp:posOffset>
                </wp:positionH>
                <wp:positionV relativeFrom="paragraph">
                  <wp:posOffset>71755</wp:posOffset>
                </wp:positionV>
                <wp:extent cx="0" cy="110490"/>
                <wp:effectExtent l="13970" t="5080" r="5080" b="82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D0B86" id="AutoShape 5" o:spid="_x0000_s1026" type="#_x0000_t32" style="position:absolute;margin-left:139.1pt;margin-top:5.65pt;width:0;height: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OnDHQIAADo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"/>
            </w:pict>
          </mc:Fallback>
        </mc:AlternateContent>
      </w:r>
    </w:p>
    <w:p w14:paraId="1391BD04" w14:textId="200616B1" w:rsidR="00B3003D" w:rsidRDefault="00FD5F95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53430A" wp14:editId="0395AC77">
                <wp:simplePos x="0" y="0"/>
                <wp:positionH relativeFrom="column">
                  <wp:posOffset>2310130</wp:posOffset>
                </wp:positionH>
                <wp:positionV relativeFrom="paragraph">
                  <wp:posOffset>85090</wp:posOffset>
                </wp:positionV>
                <wp:extent cx="1570990" cy="283845"/>
                <wp:effectExtent l="5080" t="8890" r="5080" b="1206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7F168" w14:textId="7FCCEAF1" w:rsidR="00AD0D7A" w:rsidRPr="00D72357" w:rsidRDefault="00AD0D7A" w:rsidP="00AD0D7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72357">
                              <w:rPr>
                                <w:rFonts w:ascii="Times New Roman" w:hAnsi="Times New Roman"/>
                              </w:rPr>
                              <w:t>18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3430A" id="Надпись 2" o:spid="_x0000_s1027" type="#_x0000_t202" style="position:absolute;left:0;text-align:left;margin-left:181.9pt;margin-top:6.7pt;width:123.7pt;height:22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" strokecolor="white [3212]">
                <v:textbox>
                  <w:txbxContent>
                    <w:p w14:paraId="2AF7F168" w14:textId="7FCCEAF1" w:rsidR="00AD0D7A" w:rsidRPr="00D72357" w:rsidRDefault="00AD0D7A" w:rsidP="00AD0D7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D72357">
                        <w:rPr>
                          <w:rFonts w:ascii="Times New Roman" w:hAnsi="Times New Roman"/>
                        </w:rPr>
                        <w:t>18 см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E3F35C" w14:textId="30216F6C" w:rsidR="00B3003D" w:rsidRDefault="00B3003D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A927EF1" w14:textId="77777777" w:rsidR="005903C6" w:rsidRDefault="005903C6" w:rsidP="0062727D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11CCB1A" w14:textId="4FE4C63C" w:rsidR="005903C6" w:rsidRDefault="00D72357" w:rsidP="00D72357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AD0D7A">
        <w:rPr>
          <w:rFonts w:ascii="Times New Roman" w:hAnsi="Times New Roman"/>
          <w:sz w:val="28"/>
          <w:szCs w:val="28"/>
        </w:rPr>
        <w:t xml:space="preserve">Рис.2 </w:t>
      </w:r>
    </w:p>
    <w:p w14:paraId="4329C662" w14:textId="77777777" w:rsidR="005903C6" w:rsidRDefault="005903C6" w:rsidP="005903C6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903C6" w:rsidSect="00F35560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2B487" w14:textId="77777777" w:rsidR="002B267E" w:rsidRDefault="002B267E" w:rsidP="00007003">
      <w:pPr>
        <w:spacing w:after="0" w:line="240" w:lineRule="auto"/>
      </w:pPr>
      <w:r>
        <w:separator/>
      </w:r>
    </w:p>
  </w:endnote>
  <w:endnote w:type="continuationSeparator" w:id="0">
    <w:p w14:paraId="7CE112D6" w14:textId="77777777" w:rsidR="002B267E" w:rsidRDefault="002B267E" w:rsidP="0000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2800079"/>
      <w:docPartObj>
        <w:docPartGallery w:val="Page Numbers (Bottom of Page)"/>
        <w:docPartUnique/>
      </w:docPartObj>
    </w:sdtPr>
    <w:sdtEndPr/>
    <w:sdtContent>
      <w:p w14:paraId="6FF63409" w14:textId="77777777" w:rsidR="00007003" w:rsidRDefault="000070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67E">
          <w:rPr>
            <w:noProof/>
          </w:rPr>
          <w:t>1</w:t>
        </w:r>
        <w:r>
          <w:fldChar w:fldCharType="end"/>
        </w:r>
      </w:p>
    </w:sdtContent>
  </w:sdt>
  <w:p w14:paraId="53373A53" w14:textId="77777777" w:rsidR="00007003" w:rsidRDefault="000070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0AB2C" w14:textId="77777777" w:rsidR="002B267E" w:rsidRDefault="002B267E" w:rsidP="00007003">
      <w:pPr>
        <w:spacing w:after="0" w:line="240" w:lineRule="auto"/>
      </w:pPr>
      <w:r>
        <w:separator/>
      </w:r>
    </w:p>
  </w:footnote>
  <w:footnote w:type="continuationSeparator" w:id="0">
    <w:p w14:paraId="788C55B8" w14:textId="77777777" w:rsidR="002B267E" w:rsidRDefault="002B267E" w:rsidP="00007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41AB"/>
    <w:multiLevelType w:val="multilevel"/>
    <w:tmpl w:val="20C0C77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479215B"/>
    <w:multiLevelType w:val="hybridMultilevel"/>
    <w:tmpl w:val="C1625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4592"/>
    <w:multiLevelType w:val="multilevel"/>
    <w:tmpl w:val="5DD2B0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02B680A"/>
    <w:multiLevelType w:val="multilevel"/>
    <w:tmpl w:val="2766EFCC"/>
    <w:lvl w:ilvl="0">
      <w:start w:val="5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B27696F"/>
    <w:multiLevelType w:val="multilevel"/>
    <w:tmpl w:val="2B3617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56"/>
    <w:rsid w:val="00007003"/>
    <w:rsid w:val="00067F28"/>
    <w:rsid w:val="000703E1"/>
    <w:rsid w:val="000A6190"/>
    <w:rsid w:val="000F5BEF"/>
    <w:rsid w:val="001018F5"/>
    <w:rsid w:val="0014368A"/>
    <w:rsid w:val="00172DB0"/>
    <w:rsid w:val="00193FD8"/>
    <w:rsid w:val="001B5117"/>
    <w:rsid w:val="001F558A"/>
    <w:rsid w:val="002360EB"/>
    <w:rsid w:val="002478EA"/>
    <w:rsid w:val="002A327D"/>
    <w:rsid w:val="002B267E"/>
    <w:rsid w:val="002E39D0"/>
    <w:rsid w:val="002F0EDA"/>
    <w:rsid w:val="00305430"/>
    <w:rsid w:val="003069BE"/>
    <w:rsid w:val="003209CC"/>
    <w:rsid w:val="00326883"/>
    <w:rsid w:val="00341BA1"/>
    <w:rsid w:val="00353668"/>
    <w:rsid w:val="00365D60"/>
    <w:rsid w:val="003774D4"/>
    <w:rsid w:val="00383956"/>
    <w:rsid w:val="003913FC"/>
    <w:rsid w:val="003C37AF"/>
    <w:rsid w:val="00571023"/>
    <w:rsid w:val="005757A0"/>
    <w:rsid w:val="005769DE"/>
    <w:rsid w:val="005903C6"/>
    <w:rsid w:val="005C5464"/>
    <w:rsid w:val="005E09F1"/>
    <w:rsid w:val="005E7328"/>
    <w:rsid w:val="006055E2"/>
    <w:rsid w:val="00615B61"/>
    <w:rsid w:val="0062727D"/>
    <w:rsid w:val="0063766F"/>
    <w:rsid w:val="0064706A"/>
    <w:rsid w:val="0065426E"/>
    <w:rsid w:val="006743A4"/>
    <w:rsid w:val="0067672E"/>
    <w:rsid w:val="00691BC4"/>
    <w:rsid w:val="006A002A"/>
    <w:rsid w:val="006B6B70"/>
    <w:rsid w:val="006C3221"/>
    <w:rsid w:val="006E2AFD"/>
    <w:rsid w:val="006F3E98"/>
    <w:rsid w:val="0073497E"/>
    <w:rsid w:val="00785FA9"/>
    <w:rsid w:val="00786307"/>
    <w:rsid w:val="00795C9B"/>
    <w:rsid w:val="007F73D5"/>
    <w:rsid w:val="00812982"/>
    <w:rsid w:val="008339BD"/>
    <w:rsid w:val="00872DDF"/>
    <w:rsid w:val="00882CA4"/>
    <w:rsid w:val="00883D0B"/>
    <w:rsid w:val="008852F1"/>
    <w:rsid w:val="008B0B18"/>
    <w:rsid w:val="008B6D3E"/>
    <w:rsid w:val="008C3962"/>
    <w:rsid w:val="008E4900"/>
    <w:rsid w:val="008E733E"/>
    <w:rsid w:val="00922DA8"/>
    <w:rsid w:val="0097515A"/>
    <w:rsid w:val="00996634"/>
    <w:rsid w:val="009A0109"/>
    <w:rsid w:val="00A16D7B"/>
    <w:rsid w:val="00A21489"/>
    <w:rsid w:val="00A27DBC"/>
    <w:rsid w:val="00A36F47"/>
    <w:rsid w:val="00A44F22"/>
    <w:rsid w:val="00A5482E"/>
    <w:rsid w:val="00AC5AE1"/>
    <w:rsid w:val="00AD0D7A"/>
    <w:rsid w:val="00B206FC"/>
    <w:rsid w:val="00B2246F"/>
    <w:rsid w:val="00B278F4"/>
    <w:rsid w:val="00B3003D"/>
    <w:rsid w:val="00B76D49"/>
    <w:rsid w:val="00BA70A0"/>
    <w:rsid w:val="00BE07A9"/>
    <w:rsid w:val="00C11FD3"/>
    <w:rsid w:val="00C63299"/>
    <w:rsid w:val="00C91902"/>
    <w:rsid w:val="00C9248B"/>
    <w:rsid w:val="00C957C1"/>
    <w:rsid w:val="00C9752D"/>
    <w:rsid w:val="00D10199"/>
    <w:rsid w:val="00D2300D"/>
    <w:rsid w:val="00D23DDB"/>
    <w:rsid w:val="00D675BA"/>
    <w:rsid w:val="00D67CD1"/>
    <w:rsid w:val="00D72357"/>
    <w:rsid w:val="00D8010D"/>
    <w:rsid w:val="00DA0A18"/>
    <w:rsid w:val="00DA193B"/>
    <w:rsid w:val="00DE15A5"/>
    <w:rsid w:val="00DE3407"/>
    <w:rsid w:val="00DF201F"/>
    <w:rsid w:val="00DF348A"/>
    <w:rsid w:val="00DF43D7"/>
    <w:rsid w:val="00E362D6"/>
    <w:rsid w:val="00E36CB0"/>
    <w:rsid w:val="00E633AC"/>
    <w:rsid w:val="00E734BC"/>
    <w:rsid w:val="00E82A79"/>
    <w:rsid w:val="00E8516B"/>
    <w:rsid w:val="00EA271B"/>
    <w:rsid w:val="00ED7657"/>
    <w:rsid w:val="00EF50DA"/>
    <w:rsid w:val="00EF5FF7"/>
    <w:rsid w:val="00F35560"/>
    <w:rsid w:val="00F5337F"/>
    <w:rsid w:val="00F6582C"/>
    <w:rsid w:val="00FB1218"/>
    <w:rsid w:val="00FB5284"/>
    <w:rsid w:val="00FD5F95"/>
    <w:rsid w:val="00F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D097"/>
  <w15:docId w15:val="{4430492D-78B8-43B9-A9E1-A135E50D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9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73497E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3497E"/>
    <w:pPr>
      <w:widowControl w:val="0"/>
      <w:shd w:val="clear" w:color="auto" w:fill="FFFFFF"/>
      <w:spacing w:after="0" w:line="317" w:lineRule="exact"/>
      <w:jc w:val="right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73497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497E"/>
    <w:pPr>
      <w:widowControl w:val="0"/>
      <w:shd w:val="clear" w:color="auto" w:fill="FFFFFF"/>
      <w:spacing w:after="0" w:line="317" w:lineRule="exact"/>
      <w:ind w:hanging="100"/>
      <w:jc w:val="right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2FranklinGothicBook">
    <w:name w:val="Основной текст (2) + Franklin Gothic Book"/>
    <w:aliases w:val="13 pt,Курсив"/>
    <w:basedOn w:val="2"/>
    <w:rsid w:val="0073497E"/>
    <w:rPr>
      <w:rFonts w:ascii="Franklin Gothic Book" w:eastAsia="Franklin Gothic Book" w:hAnsi="Franklin Gothic Book" w:cs="Franklin Gothic Book" w:hint="default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3">
    <w:name w:val="Hyperlink"/>
    <w:rsid w:val="00DA193B"/>
    <w:rPr>
      <w:color w:val="0000FF"/>
      <w:u w:val="single"/>
    </w:rPr>
  </w:style>
  <w:style w:type="paragraph" w:customStyle="1" w:styleId="11">
    <w:name w:val="Без интервала1"/>
    <w:rsid w:val="00FB12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amlisttext1">
    <w:name w:val="teamlist_text1"/>
    <w:basedOn w:val="a0"/>
    <w:rsid w:val="005757A0"/>
    <w:rPr>
      <w:color w:val="A4A6A5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07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700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07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700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9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3C6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86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ject@solombala-ar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solombala_ar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olombalaart19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olombala-ar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ct@solombala-art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D4DF-057E-443F-9164-689EB369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Бухгалтерия 3</cp:lastModifiedBy>
  <cp:revision>3</cp:revision>
  <cp:lastPrinted>2017-10-05T11:27:00Z</cp:lastPrinted>
  <dcterms:created xsi:type="dcterms:W3CDTF">2020-11-07T08:27:00Z</dcterms:created>
  <dcterms:modified xsi:type="dcterms:W3CDTF">2020-11-07T08:27:00Z</dcterms:modified>
</cp:coreProperties>
</file>