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6A" w:rsidRPr="005B4CA4" w:rsidRDefault="00A1786A" w:rsidP="007A5143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Liberation Serif" w:hAnsi="Liberation Serif"/>
          <w:b/>
          <w:szCs w:val="24"/>
        </w:rPr>
      </w:pPr>
    </w:p>
    <w:p w:rsidR="005C4508" w:rsidRPr="005B4CA4" w:rsidRDefault="0000000D" w:rsidP="007A5143">
      <w:pPr>
        <w:pStyle w:val="a3"/>
        <w:spacing w:after="0" w:line="240" w:lineRule="auto"/>
        <w:ind w:left="1364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Pr="005B4CA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val="en-US"/>
        </w:rPr>
        <w:t>I</w:t>
      </w:r>
      <w:r w:rsidRPr="005B4CA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.</w:t>
      </w:r>
      <w:r w:rsidR="003C1E7B" w:rsidRPr="005B4CA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По</w:t>
      </w:r>
      <w:r w:rsidR="005C4508" w:rsidRPr="005B4CA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яснительная записка</w:t>
      </w:r>
    </w:p>
    <w:p w:rsidR="0087031F" w:rsidRPr="005B4CA4" w:rsidRDefault="0087031F" w:rsidP="00175C23">
      <w:pPr>
        <w:tabs>
          <w:tab w:val="left" w:pos="993"/>
        </w:tabs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     </w:t>
      </w:r>
      <w:r w:rsidR="003C1E7B" w:rsidRPr="005B4CA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Рабочая программа </w:t>
      </w:r>
      <w:r w:rsidR="0049525D" w:rsidRPr="005B4CA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курса </w:t>
      </w:r>
      <w:r w:rsidR="007F5BB1" w:rsidRPr="005B4CA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в </w:t>
      </w:r>
      <w:r w:rsidR="00944C70" w:rsidRPr="005B4CA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5-9</w:t>
      </w:r>
      <w:r w:rsidR="00B97B17" w:rsidRPr="005B4CA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 классах</w:t>
      </w:r>
      <w:r w:rsidR="003C1E7B" w:rsidRPr="005B4CA4">
        <w:rPr>
          <w:rFonts w:ascii="Liberation Serif" w:eastAsia="Times New Roman" w:hAnsi="Liberation Serif" w:cs="Times New Roman"/>
          <w:color w:val="0D0D0D"/>
          <w:sz w:val="24"/>
          <w:szCs w:val="24"/>
        </w:rPr>
        <w:t> </w:t>
      </w:r>
      <w:r w:rsidRPr="005B4CA4">
        <w:rPr>
          <w:rFonts w:ascii="Liberation Serif" w:eastAsia="Times New Roman" w:hAnsi="Liberation Serif" w:cs="Times New Roman"/>
          <w:sz w:val="24"/>
          <w:szCs w:val="24"/>
        </w:rPr>
        <w:t>составлена в соответствии с:</w:t>
      </w:r>
    </w:p>
    <w:p w:rsidR="00145FCC" w:rsidRPr="005B4CA4" w:rsidRDefault="00145FCC" w:rsidP="00175C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>- федеральным законом от 29.12.2012г. №273-ФЗ "Об образовании в Российской Федерации";</w:t>
      </w:r>
    </w:p>
    <w:p w:rsidR="00145FCC" w:rsidRPr="005B4CA4" w:rsidRDefault="00145FCC" w:rsidP="00175C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образования, утверждённого приказом Минобрнауки РФ от 17.12.2010 №1897; </w:t>
      </w:r>
    </w:p>
    <w:p w:rsidR="00D6349B" w:rsidRPr="005B4CA4" w:rsidRDefault="00145FCC" w:rsidP="00175C23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>- в</w:t>
      </w:r>
      <w:r w:rsidRPr="005B4CA4">
        <w:rPr>
          <w:rFonts w:ascii="Liberation Serif" w:eastAsia="Times New Roman" w:hAnsi="Liberation Serif" w:cs="Times New Roman"/>
          <w:color w:val="0D0D0D"/>
          <w:sz w:val="24"/>
          <w:szCs w:val="24"/>
        </w:rPr>
        <w:t xml:space="preserve"> соответствии с требованиями ФГОС ООО и концепцией физического воспитания, </w:t>
      </w:r>
      <w:r w:rsidRPr="005B4CA4">
        <w:rPr>
          <w:rFonts w:ascii="Liberation Serif" w:hAnsi="Liberation Serif" w:cs="Times New Roman"/>
          <w:sz w:val="24"/>
          <w:szCs w:val="24"/>
        </w:rPr>
        <w:t xml:space="preserve">составлена на основе </w:t>
      </w:r>
      <w:r w:rsidR="00D6349B" w:rsidRPr="005B4CA4">
        <w:rPr>
          <w:rFonts w:ascii="Liberation Serif" w:hAnsi="Liberation Serif" w:cs="Times New Roman"/>
          <w:sz w:val="24"/>
          <w:szCs w:val="24"/>
        </w:rPr>
        <w:t>п</w:t>
      </w:r>
      <w:r w:rsidR="00D6349B" w:rsidRPr="005B4CA4">
        <w:rPr>
          <w:rFonts w:ascii="Liberation Serif" w:eastAsia="Times New Roman" w:hAnsi="Liberation Serif" w:cs="Times New Roman"/>
          <w:sz w:val="24"/>
          <w:szCs w:val="24"/>
        </w:rPr>
        <w:t xml:space="preserve">рограммы: </w:t>
      </w:r>
      <w:r w:rsidR="00D6349B" w:rsidRPr="005B4CA4">
        <w:rPr>
          <w:rFonts w:ascii="Liberation Serif" w:eastAsia="Calibri" w:hAnsi="Liberation Serif" w:cs="Times New Roman"/>
          <w:sz w:val="24"/>
          <w:szCs w:val="24"/>
          <w:lang w:eastAsia="en-US"/>
        </w:rPr>
        <w:t>Физическая культура. Примерные рабочие программы. Учеб. пособие для общеобразовательных организаций / В. И. Лях. 5— 9 классы (е изд. — М.: Просвещение, 2021г).</w:t>
      </w:r>
      <w:r w:rsidR="00D6349B" w:rsidRPr="005B4CA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5C4508" w:rsidRPr="005B4CA4" w:rsidRDefault="003C1E7B" w:rsidP="00175C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b/>
          <w:bCs/>
          <w:color w:val="231F20"/>
          <w:sz w:val="24"/>
          <w:szCs w:val="24"/>
        </w:rPr>
        <w:t> </w:t>
      </w:r>
      <w:r w:rsidR="005C4508"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>Программа </w:t>
      </w:r>
      <w:r w:rsidR="00B86AEC">
        <w:rPr>
          <w:rFonts w:ascii="Liberation Serif" w:eastAsia="Times New Roman" w:hAnsi="Liberation Serif" w:cs="Times New Roman"/>
          <w:color w:val="000000"/>
          <w:sz w:val="24"/>
          <w:szCs w:val="24"/>
        </w:rPr>
        <w:t>кружка</w:t>
      </w:r>
      <w:r w:rsidR="005C4508"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B97B17" w:rsidRPr="005B4CA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«Баскетбол»</w:t>
      </w:r>
      <w:r w:rsidR="005C4508"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предназначена для физкультурно – спортивной и оздоровительной работы с обучающимися, проявляющими интерес к физической культуре и спорту.</w:t>
      </w:r>
    </w:p>
    <w:p w:rsidR="00D772C2" w:rsidRPr="005B4CA4" w:rsidRDefault="005C4508" w:rsidP="00175C23">
      <w:pPr>
        <w:spacing w:after="0" w:line="240" w:lineRule="auto"/>
        <w:ind w:left="142" w:right="402" w:firstLine="284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Основная идея программы заключается в мотивации обучающихся на ведение </w:t>
      </w:r>
      <w:r w:rsidR="0087031F"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>з</w:t>
      </w: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>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  <w:r w:rsidR="00D772C2" w:rsidRPr="005B4CA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C4508" w:rsidRPr="005B4CA4" w:rsidRDefault="005C4508" w:rsidP="00175C23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>Данная программа 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</w:t>
      </w:r>
    </w:p>
    <w:p w:rsidR="005C4508" w:rsidRPr="005B4CA4" w:rsidRDefault="005C4508" w:rsidP="00175C23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Цель программы </w:t>
      </w:r>
      <w:r w:rsidR="00B86AEC" w:rsidRPr="005B4CA4">
        <w:rPr>
          <w:rFonts w:ascii="Liberation Serif" w:hAnsi="Liberation Serif" w:cs="Times New Roman"/>
          <w:sz w:val="24"/>
          <w:szCs w:val="24"/>
        </w:rPr>
        <w:t xml:space="preserve"> </w:t>
      </w:r>
      <w:r w:rsidR="00B97B17" w:rsidRPr="005B4CA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«Баскетбол»</w:t>
      </w: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</w:t>
      </w:r>
      <w:r w:rsidR="00B97B17" w:rsidRPr="005B4CA4">
        <w:rPr>
          <w:rFonts w:ascii="Liberation Serif" w:eastAsia="Times New Roman" w:hAnsi="Liberation Serif" w:cs="Times New Roman"/>
          <w:sz w:val="24"/>
          <w:szCs w:val="24"/>
        </w:rPr>
        <w:t>углубленное изучение спортивной игры баскетбол</w:t>
      </w: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5C4508" w:rsidRPr="005B4CA4" w:rsidRDefault="005C4508" w:rsidP="00175C23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>Цель конкретизирована следующими </w:t>
      </w:r>
      <w:r w:rsidRPr="005B4CA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задачами:</w:t>
      </w:r>
    </w:p>
    <w:p w:rsidR="005C4508" w:rsidRPr="005B4CA4" w:rsidRDefault="005C4508" w:rsidP="00175C23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>- пропаганда здорового образа жизни, укрепление здоровья, содействие гармоническому физическому развитию обучающихся;</w:t>
      </w:r>
    </w:p>
    <w:p w:rsidR="005C4508" w:rsidRPr="005B4CA4" w:rsidRDefault="005C4508" w:rsidP="00175C23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>- популяризация спортивных игр как видов спорта и активного отдыха;</w:t>
      </w:r>
    </w:p>
    <w:p w:rsidR="00B97B17" w:rsidRPr="005B4CA4" w:rsidRDefault="005C4508" w:rsidP="00175C23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r w:rsidR="00B97B17" w:rsidRPr="005B4CA4">
        <w:rPr>
          <w:rFonts w:ascii="Liberation Serif" w:eastAsia="Times New Roman" w:hAnsi="Liberation Serif" w:cs="Times New Roman"/>
          <w:sz w:val="24"/>
          <w:szCs w:val="24"/>
        </w:rPr>
        <w:t>приобретение необходимых теоретических знаний;</w:t>
      </w:r>
    </w:p>
    <w:p w:rsidR="005C4508" w:rsidRPr="005B4CA4" w:rsidRDefault="005C4508" w:rsidP="00175C23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r w:rsidR="00CD5248" w:rsidRPr="005B4CA4">
        <w:rPr>
          <w:rFonts w:ascii="Liberation Serif" w:eastAsia="Times New Roman" w:hAnsi="Liberation Serif" w:cs="Times New Roman"/>
          <w:sz w:val="24"/>
          <w:szCs w:val="24"/>
        </w:rPr>
        <w:t>овладение основными приемами техники и тактики игры</w:t>
      </w: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>;</w:t>
      </w:r>
    </w:p>
    <w:p w:rsidR="005C4508" w:rsidRPr="005B4CA4" w:rsidRDefault="00B97B17" w:rsidP="00175C23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r w:rsidR="005C4508"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5C4508" w:rsidRPr="005B4CA4" w:rsidRDefault="005C4508" w:rsidP="00175C23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>- воспита</w:t>
      </w:r>
      <w:r w:rsidR="00584D8B"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>ние моральных и волевых качеств;</w:t>
      </w:r>
    </w:p>
    <w:p w:rsidR="00584D8B" w:rsidRPr="005B4CA4" w:rsidRDefault="00584D8B" w:rsidP="00175C23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>-</w:t>
      </w:r>
      <w:r w:rsidRPr="005B4CA4">
        <w:rPr>
          <w:rFonts w:ascii="Liberation Serif" w:eastAsia="Times New Roman" w:hAnsi="Liberation Serif" w:cs="Times New Roman"/>
          <w:sz w:val="24"/>
          <w:szCs w:val="24"/>
        </w:rPr>
        <w:t xml:space="preserve"> подготовка учащихся к соревнованиям по баскетболу.</w:t>
      </w:r>
    </w:p>
    <w:p w:rsidR="00007AFB" w:rsidRPr="005B4CA4" w:rsidRDefault="00007AFB" w:rsidP="00175C23">
      <w:pPr>
        <w:spacing w:after="0" w:line="240" w:lineRule="auto"/>
        <w:ind w:left="142" w:right="402" w:firstLine="284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color w:val="000000"/>
          <w:sz w:val="24"/>
          <w:szCs w:val="24"/>
        </w:rPr>
        <w:t>Программа по спортивно-оздоровительному направлению “</w:t>
      </w:r>
      <w:r w:rsidR="00635EED" w:rsidRPr="005B4CA4">
        <w:rPr>
          <w:rFonts w:ascii="Liberation Serif" w:hAnsi="Liberation Serif" w:cs="Times New Roman"/>
          <w:color w:val="000000"/>
          <w:sz w:val="24"/>
          <w:szCs w:val="24"/>
        </w:rPr>
        <w:t>Баскетбол” для учащихся 5-</w:t>
      </w:r>
      <w:r w:rsidR="00A95113" w:rsidRPr="005B4CA4">
        <w:rPr>
          <w:rFonts w:ascii="Liberation Serif" w:hAnsi="Liberation Serif" w:cs="Times New Roman"/>
          <w:color w:val="000000"/>
          <w:sz w:val="24"/>
          <w:szCs w:val="24"/>
        </w:rPr>
        <w:t>9</w:t>
      </w:r>
      <w:r w:rsidR="00635EED" w:rsidRPr="005B4CA4">
        <w:rPr>
          <w:rFonts w:ascii="Liberation Serif" w:hAnsi="Liberation Serif" w:cs="Times New Roman"/>
          <w:color w:val="000000"/>
          <w:sz w:val="24"/>
          <w:szCs w:val="24"/>
        </w:rPr>
        <w:t xml:space="preserve"> классов</w:t>
      </w:r>
      <w:r w:rsidRPr="005B4CA4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="00635EED" w:rsidRPr="005B4CA4">
        <w:rPr>
          <w:rFonts w:ascii="Liberation Serif" w:hAnsi="Liberation Serif" w:cs="Times New Roman"/>
          <w:color w:val="000000"/>
          <w:sz w:val="24"/>
          <w:szCs w:val="24"/>
        </w:rPr>
        <w:t>р</w:t>
      </w:r>
      <w:r w:rsidR="0000000D" w:rsidRPr="005B4CA4">
        <w:rPr>
          <w:rFonts w:ascii="Liberation Serif" w:hAnsi="Liberation Serif" w:cs="Times New Roman"/>
          <w:color w:val="000000"/>
          <w:sz w:val="24"/>
          <w:szCs w:val="24"/>
        </w:rPr>
        <w:t xml:space="preserve">ассчитана на 1 год </w:t>
      </w:r>
      <w:r w:rsidR="00A855BC" w:rsidRPr="005B4CA4">
        <w:rPr>
          <w:rFonts w:ascii="Liberation Serif" w:hAnsi="Liberation Serif" w:cs="Times New Roman"/>
          <w:color w:val="000000"/>
          <w:sz w:val="24"/>
          <w:szCs w:val="24"/>
        </w:rPr>
        <w:t>из расчёта</w:t>
      </w:r>
      <w:r w:rsidR="0000000D" w:rsidRPr="005B4CA4">
        <w:rPr>
          <w:rFonts w:ascii="Liberation Serif" w:hAnsi="Liberation Serif" w:cs="Times New Roman"/>
          <w:color w:val="000000"/>
          <w:sz w:val="24"/>
          <w:szCs w:val="24"/>
        </w:rPr>
        <w:t xml:space="preserve"> 1</w:t>
      </w:r>
      <w:r w:rsidR="00A855BC" w:rsidRPr="005B4CA4">
        <w:rPr>
          <w:rFonts w:ascii="Liberation Serif" w:hAnsi="Liberation Serif" w:cs="Times New Roman"/>
          <w:color w:val="000000"/>
          <w:sz w:val="24"/>
          <w:szCs w:val="24"/>
        </w:rPr>
        <w:t>40 часов в год (2 раза в неделю по 2 часа)</w:t>
      </w:r>
      <w:r w:rsidRPr="005B4CA4">
        <w:rPr>
          <w:rFonts w:ascii="Liberation Serif" w:hAnsi="Liberation Serif" w:cs="Times New Roman"/>
          <w:color w:val="000000"/>
          <w:sz w:val="24"/>
          <w:szCs w:val="24"/>
        </w:rPr>
        <w:t>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СанПиН.</w:t>
      </w:r>
      <w:r w:rsidRPr="005B4CA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07AFB" w:rsidRPr="005B4CA4" w:rsidRDefault="00007AFB" w:rsidP="00175C23">
      <w:pPr>
        <w:spacing w:after="0" w:line="240" w:lineRule="auto"/>
        <w:ind w:left="142" w:right="402" w:firstLine="284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>Отбор учащихся проводится в зависимости от их желания. В процессе занятий используются различные формы и методы организации, используя дифференцированный подход с учётом индивидуальных особенностей и способностей занимающихся: групп</w:t>
      </w:r>
      <w:r w:rsidR="00635EED" w:rsidRPr="005B4CA4">
        <w:rPr>
          <w:rFonts w:ascii="Liberation Serif" w:hAnsi="Liberation Serif" w:cs="Times New Roman"/>
          <w:sz w:val="24"/>
          <w:szCs w:val="24"/>
        </w:rPr>
        <w:t>овые, индивидуальные, командные.</w:t>
      </w:r>
    </w:p>
    <w:p w:rsidR="00A855BC" w:rsidRPr="005B4CA4" w:rsidRDefault="00007AFB" w:rsidP="00175C2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Занятия</w:t>
      </w:r>
      <w:r w:rsidR="00944C70" w:rsidRPr="005B4CA4">
        <w:rPr>
          <w:rFonts w:ascii="Liberation Serif" w:hAnsi="Liberation Serif"/>
          <w:color w:val="000000"/>
        </w:rPr>
        <w:t xml:space="preserve"> будут проводи</w:t>
      </w:r>
      <w:r w:rsidRPr="005B4CA4">
        <w:rPr>
          <w:rFonts w:ascii="Liberation Serif" w:hAnsi="Liberation Serif"/>
          <w:color w:val="000000"/>
        </w:rPr>
        <w:t>т</w:t>
      </w:r>
      <w:r w:rsidR="00944C70" w:rsidRPr="005B4CA4">
        <w:rPr>
          <w:rFonts w:ascii="Liberation Serif" w:hAnsi="Liberation Serif"/>
          <w:color w:val="000000"/>
        </w:rPr>
        <w:t>ь</w:t>
      </w:r>
      <w:r w:rsidRPr="005B4CA4">
        <w:rPr>
          <w:rFonts w:ascii="Liberation Serif" w:hAnsi="Liberation Serif"/>
          <w:color w:val="000000"/>
        </w:rPr>
        <w:t>ся в спортивном зале и на пришкольной площадке М</w:t>
      </w:r>
      <w:r w:rsidR="00FA2E1A">
        <w:rPr>
          <w:rFonts w:ascii="Liberation Serif" w:hAnsi="Liberation Serif"/>
          <w:color w:val="000000"/>
        </w:rPr>
        <w:t>Б</w:t>
      </w:r>
      <w:r w:rsidRPr="005B4CA4">
        <w:rPr>
          <w:rFonts w:ascii="Liberation Serif" w:hAnsi="Liberation Serif"/>
          <w:color w:val="000000"/>
        </w:rPr>
        <w:t>ОУ СШ №5</w:t>
      </w:r>
      <w:r w:rsidR="00FA2E1A">
        <w:rPr>
          <w:rFonts w:ascii="Liberation Serif" w:hAnsi="Liberation Serif"/>
          <w:color w:val="000000"/>
        </w:rPr>
        <w:t>9</w:t>
      </w:r>
      <w:r w:rsidRPr="005B4CA4">
        <w:rPr>
          <w:rFonts w:ascii="Liberation Serif" w:hAnsi="Liberation Serif"/>
          <w:color w:val="000000"/>
        </w:rPr>
        <w:t>.</w:t>
      </w:r>
    </w:p>
    <w:p w:rsidR="00A855BC" w:rsidRPr="005B4CA4" w:rsidRDefault="00A855BC" w:rsidP="00175C2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В процессе изучения у обучающихся формируется потребность в систематических занятиях физическими упражнениями, обучающиеся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баскетболу различного масштаба.</w:t>
      </w:r>
    </w:p>
    <w:p w:rsidR="00A855BC" w:rsidRPr="005B4CA4" w:rsidRDefault="00A855BC" w:rsidP="00A855BC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b/>
          <w:bCs/>
          <w:i/>
          <w:iCs/>
          <w:color w:val="000000"/>
        </w:rPr>
        <w:lastRenderedPageBreak/>
        <w:t>Формы занятий:</w:t>
      </w:r>
      <w:r w:rsidRPr="005B4CA4">
        <w:rPr>
          <w:rFonts w:ascii="Liberation Serif" w:hAnsi="Liberation Serif"/>
          <w:color w:val="000000"/>
        </w:rPr>
        <w:t> игра, беседа, видеоуроки по баскетболу, соревнования в зачет школьной спартакиады.</w:t>
      </w:r>
    </w:p>
    <w:p w:rsidR="00A855BC" w:rsidRPr="005B4CA4" w:rsidRDefault="00A855BC" w:rsidP="00A855BC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Виды деятельности: познавательная, конструктивная, спортивные игры.</w:t>
      </w:r>
    </w:p>
    <w:p w:rsidR="00A855BC" w:rsidRPr="005B4CA4" w:rsidRDefault="00A855BC" w:rsidP="00A855BC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Формы подведения итогов – сдача нормативов по ОФП, участие в соревнованиях школьного и муниципального уровня.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b/>
          <w:bCs/>
          <w:i/>
          <w:sz w:val="24"/>
          <w:szCs w:val="24"/>
        </w:rPr>
        <w:t>Методы и формы обучения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bCs/>
          <w:i/>
          <w:sz w:val="24"/>
          <w:szCs w:val="24"/>
        </w:rPr>
        <w:t>Словесные методы: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>объяснение, рассказ, замечание, команды, указания.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bCs/>
          <w:i/>
          <w:sz w:val="24"/>
          <w:szCs w:val="24"/>
        </w:rPr>
        <w:t>Наглядные методы: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>показ упражнений, наглядные пособия, видеофильмов.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bCs/>
          <w:i/>
          <w:sz w:val="24"/>
          <w:szCs w:val="24"/>
        </w:rPr>
        <w:t>Практические методы: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>Метод упражнений; игровой; соревновательный, круговой тренировки.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bCs/>
          <w:i/>
          <w:sz w:val="24"/>
          <w:szCs w:val="24"/>
        </w:rPr>
        <w:t>Формы обучения: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>Индивидуальная, фронтальная, групповая, поточная.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>Материал программы дается в трех разделах: основы знаний, общая и специальная физическая подготовка; техника и тактика игры.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>Содержание данной программы рассчитано на систему занятий в неделю: 2 занятие в неделю; продолжительностью 1 занятия 1час 30 мин.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>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ее.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>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>Физическая подготовка дифференцирована на упражнения общей и специальной подготовки. Техническая подготовка включает упражнения без мяча и с мячом. В состав упражнений с мячом входят передача, прием, ведение и броски по кольцу.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>Тактические действия включают действия (индивидуальные и командные) игрока в нападении и защите.</w:t>
      </w:r>
    </w:p>
    <w:p w:rsidR="00A855BC" w:rsidRPr="005B4CA4" w:rsidRDefault="00A855BC" w:rsidP="00A855BC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>Распределение учебного времени по реализации видов подготовки в процессе занятий школьной секции по баскетболу для учащихся 5–8-х классов представлено в примерном учебном плане.</w:t>
      </w:r>
      <w:r w:rsidRPr="005B4CA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 </w:t>
      </w:r>
    </w:p>
    <w:p w:rsidR="009D5F24" w:rsidRPr="005B4CA4" w:rsidRDefault="00F4226B" w:rsidP="009D5F24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center"/>
        <w:rPr>
          <w:rFonts w:ascii="Liberation Serif" w:hAnsi="Liberation Serif"/>
          <w:b/>
        </w:rPr>
      </w:pPr>
      <w:r w:rsidRPr="005B4CA4">
        <w:rPr>
          <w:rFonts w:ascii="Liberation Serif" w:hAnsi="Liberation Serif"/>
          <w:b/>
          <w:lang w:val="en-US"/>
        </w:rPr>
        <w:t>II</w:t>
      </w:r>
      <w:r w:rsidRPr="005B4CA4">
        <w:rPr>
          <w:rFonts w:ascii="Liberation Serif" w:hAnsi="Liberation Serif"/>
          <w:b/>
        </w:rPr>
        <w:t xml:space="preserve">. Содержание курса </w:t>
      </w:r>
    </w:p>
    <w:p w:rsidR="0088190C" w:rsidRPr="005B4CA4" w:rsidRDefault="0088190C" w:rsidP="00A95113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b/>
          <w:bCs/>
          <w:color w:val="000000"/>
        </w:rPr>
        <w:t>Основы знаний –</w:t>
      </w:r>
      <w:r w:rsidR="00A95113" w:rsidRPr="005B4CA4">
        <w:rPr>
          <w:rFonts w:ascii="Liberation Serif" w:hAnsi="Liberation Serif"/>
          <w:b/>
          <w:bCs/>
          <w:color w:val="000000"/>
        </w:rPr>
        <w:t xml:space="preserve"> </w:t>
      </w:r>
      <w:r w:rsidR="00A95113" w:rsidRPr="005B4CA4">
        <w:rPr>
          <w:rFonts w:ascii="Liberation Serif" w:hAnsi="Liberation Serif"/>
          <w:bCs/>
          <w:color w:val="000000"/>
        </w:rPr>
        <w:t>в</w:t>
      </w:r>
      <w:r w:rsidR="00F4766E" w:rsidRPr="005B4CA4">
        <w:rPr>
          <w:rFonts w:ascii="Liberation Serif" w:hAnsi="Liberation Serif"/>
          <w:color w:val="000000"/>
          <w:shd w:val="clear" w:color="auto" w:fill="FFFFFF"/>
        </w:rPr>
        <w:t xml:space="preserve"> процессе учебно-тренировочных занятий</w:t>
      </w:r>
    </w:p>
    <w:p w:rsidR="0088190C" w:rsidRPr="005B4CA4" w:rsidRDefault="0088190C" w:rsidP="00A95113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Правила безопасности и профилактика травматизма на занятиях по баскетболу. Терминология в баскетболе. Техника выполнения игровых приемов. Тактические действия в баскетболе. Правила соревнований по баскетболу. Жесты судей.</w:t>
      </w:r>
    </w:p>
    <w:p w:rsidR="0088190C" w:rsidRPr="005B4CA4" w:rsidRDefault="0088190C" w:rsidP="0088190C">
      <w:pPr>
        <w:pStyle w:val="a7"/>
        <w:shd w:val="clear" w:color="auto" w:fill="FFFFFF"/>
        <w:spacing w:before="0" w:beforeAutospacing="0" w:after="15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b/>
          <w:bCs/>
          <w:color w:val="000000"/>
        </w:rPr>
        <w:t>Передвижения и остановки без мяча –</w:t>
      </w:r>
      <w:r w:rsidR="00A855BC" w:rsidRPr="005B4CA4">
        <w:rPr>
          <w:rFonts w:ascii="Liberation Serif" w:hAnsi="Liberation Serif"/>
          <w:b/>
          <w:bCs/>
          <w:color w:val="000000"/>
        </w:rPr>
        <w:t xml:space="preserve"> 2</w:t>
      </w:r>
      <w:r w:rsidR="00A95113" w:rsidRPr="005B4CA4">
        <w:rPr>
          <w:rFonts w:ascii="Liberation Serif" w:hAnsi="Liberation Serif"/>
          <w:b/>
          <w:bCs/>
          <w:color w:val="000000"/>
        </w:rPr>
        <w:t>0</w:t>
      </w:r>
      <w:r w:rsidRPr="005B4CA4">
        <w:rPr>
          <w:rFonts w:ascii="Liberation Serif" w:hAnsi="Liberation Serif"/>
          <w:b/>
          <w:bCs/>
          <w:color w:val="000000"/>
        </w:rPr>
        <w:t xml:space="preserve"> часов</w:t>
      </w:r>
    </w:p>
    <w:p w:rsidR="0088190C" w:rsidRPr="005B4CA4" w:rsidRDefault="0088190C" w:rsidP="0088190C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Стойка игрока. Перемещения в защитной стойке: вперед, назад, вправо, влево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88190C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 xml:space="preserve">Бег: лицом вперед, приставными шагами в стороны, вперед и </w:t>
      </w:r>
      <w:r w:rsidR="000E65DA" w:rsidRPr="005B4CA4">
        <w:rPr>
          <w:rFonts w:ascii="Liberation Serif" w:hAnsi="Liberation Serif"/>
          <w:color w:val="000000"/>
        </w:rPr>
        <w:t xml:space="preserve">назад, спиной вперед. Скоростные </w:t>
      </w:r>
      <w:r w:rsidRPr="005B4CA4">
        <w:rPr>
          <w:rFonts w:ascii="Liberation Serif" w:hAnsi="Liberation Serif"/>
          <w:color w:val="000000"/>
        </w:rPr>
        <w:t>рывки из различных исходных положений.</w:t>
      </w:r>
    </w:p>
    <w:p w:rsidR="0088190C" w:rsidRPr="005B4CA4" w:rsidRDefault="0088190C" w:rsidP="0088190C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Остановки: двумя шагами, прыжком.</w:t>
      </w:r>
    </w:p>
    <w:p w:rsidR="0088190C" w:rsidRPr="005B4CA4" w:rsidRDefault="0088190C" w:rsidP="0088190C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Прыжки, повороты вперед, назад.</w:t>
      </w:r>
    </w:p>
    <w:p w:rsidR="0088190C" w:rsidRPr="005B4CA4" w:rsidRDefault="0088190C" w:rsidP="0088190C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Сочетание способов передвижений (бег, остановки, прыжки, повороты, рывки).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b/>
          <w:bCs/>
          <w:color w:val="000000"/>
        </w:rPr>
        <w:t>Ловля мяча -</w:t>
      </w:r>
      <w:r w:rsidR="00A855BC" w:rsidRPr="005B4CA4">
        <w:rPr>
          <w:rFonts w:ascii="Liberation Serif" w:hAnsi="Liberation Serif"/>
          <w:b/>
          <w:bCs/>
          <w:color w:val="000000"/>
        </w:rPr>
        <w:t xml:space="preserve"> 2</w:t>
      </w:r>
      <w:r w:rsidR="00A95113" w:rsidRPr="005B4CA4">
        <w:rPr>
          <w:rFonts w:ascii="Liberation Serif" w:hAnsi="Liberation Serif"/>
          <w:b/>
          <w:bCs/>
          <w:color w:val="000000"/>
        </w:rPr>
        <w:t>0</w:t>
      </w:r>
      <w:r w:rsidRPr="005B4CA4">
        <w:rPr>
          <w:rFonts w:ascii="Liberation Serif" w:hAnsi="Liberation Serif"/>
          <w:b/>
          <w:bCs/>
          <w:color w:val="000000"/>
        </w:rPr>
        <w:t xml:space="preserve"> часов 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Ловля мяча:</w:t>
      </w:r>
    </w:p>
    <w:p w:rsidR="0088190C" w:rsidRPr="005B4CA4" w:rsidRDefault="000E65DA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 xml:space="preserve">- </w:t>
      </w:r>
      <w:r w:rsidR="0088190C" w:rsidRPr="005B4CA4">
        <w:rPr>
          <w:rFonts w:ascii="Liberation Serif" w:hAnsi="Liberation Serif"/>
          <w:color w:val="000000"/>
        </w:rPr>
        <w:t>двумя руками на уровне груди;</w:t>
      </w:r>
    </w:p>
    <w:p w:rsidR="0088190C" w:rsidRPr="005B4CA4" w:rsidRDefault="000E65DA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 xml:space="preserve">- </w:t>
      </w:r>
      <w:r w:rsidR="0088190C" w:rsidRPr="005B4CA4">
        <w:rPr>
          <w:rFonts w:ascii="Liberation Serif" w:hAnsi="Liberation Serif"/>
          <w:color w:val="000000"/>
        </w:rPr>
        <w:t>двумя руками «высокого» мяча (в прыжке)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b/>
          <w:bCs/>
          <w:color w:val="000000"/>
        </w:rPr>
        <w:t xml:space="preserve">Передачи мяча - </w:t>
      </w:r>
      <w:r w:rsidR="00A855BC" w:rsidRPr="005B4CA4">
        <w:rPr>
          <w:rFonts w:ascii="Liberation Serif" w:hAnsi="Liberation Serif"/>
          <w:b/>
          <w:bCs/>
          <w:color w:val="000000"/>
        </w:rPr>
        <w:t>16</w:t>
      </w:r>
      <w:r w:rsidRPr="005B4CA4">
        <w:rPr>
          <w:rFonts w:ascii="Liberation Serif" w:hAnsi="Liberation Serif"/>
          <w:b/>
          <w:bCs/>
          <w:color w:val="000000"/>
        </w:rPr>
        <w:t xml:space="preserve"> часов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Передача мяча двумя руками от груди на месте и в движении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Передача мяча одной рукой от плеча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lastRenderedPageBreak/>
        <w:t>Передача мяча двумя руками сверху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b/>
          <w:bCs/>
          <w:color w:val="000000"/>
        </w:rPr>
        <w:t>Ведение мяча -</w:t>
      </w:r>
      <w:r w:rsidR="00A855BC" w:rsidRPr="005B4CA4">
        <w:rPr>
          <w:rFonts w:ascii="Liberation Serif" w:hAnsi="Liberation Serif"/>
          <w:b/>
          <w:bCs/>
          <w:color w:val="000000"/>
        </w:rPr>
        <w:t xml:space="preserve"> 2</w:t>
      </w:r>
      <w:r w:rsidR="00A95113" w:rsidRPr="005B4CA4">
        <w:rPr>
          <w:rFonts w:ascii="Liberation Serif" w:hAnsi="Liberation Serif"/>
          <w:b/>
          <w:bCs/>
          <w:color w:val="000000"/>
        </w:rPr>
        <w:t>0</w:t>
      </w:r>
      <w:r w:rsidRPr="005B4CA4">
        <w:rPr>
          <w:rFonts w:ascii="Liberation Serif" w:hAnsi="Liberation Serif"/>
          <w:b/>
          <w:bCs/>
          <w:color w:val="000000"/>
        </w:rPr>
        <w:t xml:space="preserve"> часов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Ведение мяча правой и левой рукой с высоким и низким отскоком (на месте и в движении)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Ведение мяча с изменением скорости передвижения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Ведение мяча с изменением высоты отскока (на месте и в движении)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Ведение мяча в движении с переводом на другую руку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Ведение мяча с изменением направления движения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Ведение мяча с обводкой препятствий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b/>
          <w:bCs/>
          <w:color w:val="000000"/>
        </w:rPr>
        <w:t>Броски мяча -</w:t>
      </w:r>
      <w:r w:rsidR="00A855BC" w:rsidRPr="005B4CA4">
        <w:rPr>
          <w:rFonts w:ascii="Liberation Serif" w:hAnsi="Liberation Serif"/>
          <w:b/>
          <w:bCs/>
          <w:color w:val="000000"/>
        </w:rPr>
        <w:t>16</w:t>
      </w:r>
      <w:r w:rsidRPr="005B4CA4">
        <w:rPr>
          <w:rFonts w:ascii="Liberation Serif" w:hAnsi="Liberation Serif"/>
          <w:b/>
          <w:bCs/>
          <w:color w:val="000000"/>
        </w:rPr>
        <w:t xml:space="preserve"> часов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Бросок мяча двумя руками от груди с места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Бросок мяча одной рукой от плеча с места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Бросок мяча одной рукой от плеча в движении после ведения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Бросок в кольцо одной рукой сверху в прыжке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Штрафной бросок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b/>
          <w:bCs/>
          <w:color w:val="000000"/>
        </w:rPr>
        <w:t>Отбор мяча –</w:t>
      </w:r>
      <w:r w:rsidR="00A855BC" w:rsidRPr="005B4CA4">
        <w:rPr>
          <w:rFonts w:ascii="Liberation Serif" w:hAnsi="Liberation Serif"/>
          <w:b/>
          <w:bCs/>
          <w:color w:val="000000"/>
        </w:rPr>
        <w:t>16</w:t>
      </w:r>
      <w:r w:rsidRPr="005B4CA4">
        <w:rPr>
          <w:rFonts w:ascii="Liberation Serif" w:hAnsi="Liberation Serif"/>
          <w:b/>
          <w:bCs/>
          <w:color w:val="000000"/>
        </w:rPr>
        <w:t xml:space="preserve"> часов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Выбивание мяча из рук соперника, выбивание мяча при ведении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Вырывание мяча из рук соперника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Накрывание мяча при броске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b/>
          <w:bCs/>
          <w:color w:val="000000"/>
        </w:rPr>
        <w:t xml:space="preserve">Выполнение комбинаций из освоенных элементов техники перемещений и владения мячом – </w:t>
      </w:r>
      <w:r w:rsidR="00A855BC" w:rsidRPr="005B4CA4">
        <w:rPr>
          <w:rFonts w:ascii="Liberation Serif" w:hAnsi="Liberation Serif"/>
          <w:b/>
          <w:bCs/>
          <w:color w:val="000000"/>
        </w:rPr>
        <w:t>16</w:t>
      </w:r>
      <w:r w:rsidRPr="005B4CA4">
        <w:rPr>
          <w:rFonts w:ascii="Liberation Serif" w:hAnsi="Liberation Serif"/>
          <w:b/>
          <w:bCs/>
          <w:color w:val="000000"/>
        </w:rPr>
        <w:t xml:space="preserve"> часов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Сочетание приемов без броска мяча в кольцо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 xml:space="preserve">Сочетание приемов </w:t>
      </w:r>
      <w:r w:rsidR="00A95113" w:rsidRPr="005B4CA4">
        <w:rPr>
          <w:rFonts w:ascii="Liberation Serif" w:hAnsi="Liberation Serif"/>
          <w:color w:val="000000"/>
        </w:rPr>
        <w:t>с броского мяча</w:t>
      </w:r>
      <w:r w:rsidRPr="005B4CA4">
        <w:rPr>
          <w:rFonts w:ascii="Liberation Serif" w:hAnsi="Liberation Serif"/>
          <w:color w:val="000000"/>
        </w:rPr>
        <w:t xml:space="preserve"> в кольцо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b/>
          <w:bCs/>
          <w:color w:val="000000"/>
        </w:rPr>
        <w:t>Тактика игры –</w:t>
      </w:r>
      <w:r w:rsidR="000E65DA" w:rsidRPr="005B4CA4">
        <w:rPr>
          <w:rFonts w:ascii="Liberation Serif" w:hAnsi="Liberation Serif"/>
          <w:b/>
          <w:bCs/>
          <w:color w:val="000000"/>
        </w:rPr>
        <w:t xml:space="preserve"> </w:t>
      </w:r>
      <w:r w:rsidR="00A855BC" w:rsidRPr="005B4CA4">
        <w:rPr>
          <w:rFonts w:ascii="Liberation Serif" w:hAnsi="Liberation Serif"/>
          <w:b/>
          <w:bCs/>
          <w:color w:val="000000"/>
        </w:rPr>
        <w:t>16</w:t>
      </w:r>
      <w:r w:rsidRPr="005B4CA4">
        <w:rPr>
          <w:rFonts w:ascii="Liberation Serif" w:hAnsi="Liberation Serif"/>
          <w:b/>
          <w:bCs/>
          <w:color w:val="000000"/>
        </w:rPr>
        <w:t>часов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Индивидуальные действия в нападении и защите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Групповые действия в нападении и защите:</w:t>
      </w:r>
    </w:p>
    <w:p w:rsidR="0088190C" w:rsidRPr="005B4CA4" w:rsidRDefault="000E65DA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 xml:space="preserve">- </w:t>
      </w:r>
      <w:r w:rsidR="0088190C" w:rsidRPr="005B4CA4">
        <w:rPr>
          <w:rFonts w:ascii="Liberation Serif" w:hAnsi="Liberation Serif"/>
          <w:color w:val="000000"/>
        </w:rPr>
        <w:t>взаимодействие двух игроков;</w:t>
      </w:r>
    </w:p>
    <w:p w:rsidR="0088190C" w:rsidRPr="005B4CA4" w:rsidRDefault="000E65DA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 xml:space="preserve">- </w:t>
      </w:r>
      <w:r w:rsidR="0088190C" w:rsidRPr="005B4CA4">
        <w:rPr>
          <w:rFonts w:ascii="Liberation Serif" w:hAnsi="Liberation Serif"/>
          <w:color w:val="000000"/>
        </w:rPr>
        <w:t>взаимодействие двух нападающих против одного защитника(2Х1);</w:t>
      </w:r>
    </w:p>
    <w:p w:rsidR="0088190C" w:rsidRPr="005B4CA4" w:rsidRDefault="000E65DA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 xml:space="preserve">- </w:t>
      </w:r>
      <w:r w:rsidR="0088190C" w:rsidRPr="005B4CA4">
        <w:rPr>
          <w:rFonts w:ascii="Liberation Serif" w:hAnsi="Liberation Serif"/>
          <w:color w:val="000000"/>
        </w:rPr>
        <w:t>взаимодействие двух нападающих против двух защитников (2Х2)</w:t>
      </w:r>
    </w:p>
    <w:p w:rsidR="0088190C" w:rsidRPr="005B4CA4" w:rsidRDefault="000E65DA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 xml:space="preserve">- </w:t>
      </w:r>
      <w:r w:rsidR="0088190C" w:rsidRPr="005B4CA4">
        <w:rPr>
          <w:rFonts w:ascii="Liberation Serif" w:hAnsi="Liberation Serif"/>
          <w:color w:val="000000"/>
        </w:rPr>
        <w:t>взаимодействие двух игроков в нападении через «заслон»;</w:t>
      </w:r>
    </w:p>
    <w:p w:rsidR="0088190C" w:rsidRPr="005B4CA4" w:rsidRDefault="000E65DA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 xml:space="preserve">- </w:t>
      </w:r>
      <w:r w:rsidR="0088190C" w:rsidRPr="005B4CA4">
        <w:rPr>
          <w:rFonts w:ascii="Liberation Serif" w:hAnsi="Liberation Serif"/>
          <w:color w:val="000000"/>
        </w:rPr>
        <w:t>взаимодействие трех нападающих против двух защитников (3Х2);</w:t>
      </w:r>
    </w:p>
    <w:p w:rsidR="0088190C" w:rsidRPr="005B4CA4" w:rsidRDefault="000E65DA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 xml:space="preserve">- </w:t>
      </w:r>
      <w:r w:rsidR="0088190C" w:rsidRPr="005B4CA4">
        <w:rPr>
          <w:rFonts w:ascii="Liberation Serif" w:hAnsi="Liberation Serif"/>
          <w:color w:val="000000"/>
        </w:rPr>
        <w:t>взаимодействие в нападении с участием двух игроков («передай мяч и выйди на свободное</w:t>
      </w:r>
    </w:p>
    <w:p w:rsidR="0088190C" w:rsidRPr="005B4CA4" w:rsidRDefault="0088190C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место»);</w:t>
      </w:r>
    </w:p>
    <w:p w:rsidR="0088190C" w:rsidRPr="005B4CA4" w:rsidRDefault="000E65DA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 xml:space="preserve">- </w:t>
      </w:r>
      <w:r w:rsidR="0088190C" w:rsidRPr="005B4CA4">
        <w:rPr>
          <w:rFonts w:ascii="Liberation Serif" w:hAnsi="Liberation Serif"/>
          <w:color w:val="000000"/>
        </w:rPr>
        <w:t>взаимодействие в нападении с участием трех игроков («тройка»);</w:t>
      </w:r>
    </w:p>
    <w:p w:rsidR="0088190C" w:rsidRPr="005B4CA4" w:rsidRDefault="000E65DA" w:rsidP="000E65DA">
      <w:pPr>
        <w:pStyle w:val="a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 xml:space="preserve">- </w:t>
      </w:r>
      <w:r w:rsidR="0088190C" w:rsidRPr="005B4CA4">
        <w:rPr>
          <w:rFonts w:ascii="Liberation Serif" w:hAnsi="Liberation Serif"/>
          <w:color w:val="000000"/>
        </w:rPr>
        <w:t>взаимодействие в нападении с участием трех игроков («малая восьмерка»)</w:t>
      </w:r>
      <w:r w:rsidRPr="005B4CA4">
        <w:rPr>
          <w:rFonts w:ascii="Liberation Serif" w:hAnsi="Liberation Serif"/>
          <w:color w:val="000000"/>
        </w:rPr>
        <w:t>.</w:t>
      </w:r>
    </w:p>
    <w:p w:rsidR="0088190C" w:rsidRPr="005B4CA4" w:rsidRDefault="0088190C" w:rsidP="0088190C">
      <w:pPr>
        <w:pStyle w:val="a7"/>
        <w:shd w:val="clear" w:color="auto" w:fill="FFFFFF"/>
        <w:spacing w:before="0" w:beforeAutospacing="0" w:after="150" w:afterAutospacing="0"/>
        <w:rPr>
          <w:rFonts w:ascii="Liberation Serif" w:hAnsi="Liberation Serif"/>
          <w:color w:val="000000"/>
        </w:rPr>
      </w:pPr>
      <w:r w:rsidRPr="005B4CA4">
        <w:rPr>
          <w:rFonts w:ascii="Liberation Serif" w:hAnsi="Liberation Serif"/>
          <w:color w:val="000000"/>
        </w:rPr>
        <w:t>Двусторонняя учебная игра</w:t>
      </w:r>
      <w:r w:rsidR="000E65DA" w:rsidRPr="005B4CA4">
        <w:rPr>
          <w:rFonts w:ascii="Liberation Serif" w:hAnsi="Liberation Serif"/>
          <w:color w:val="000000"/>
        </w:rPr>
        <w:t>.</w:t>
      </w:r>
    </w:p>
    <w:p w:rsidR="00D772C2" w:rsidRPr="005B4CA4" w:rsidRDefault="00F4226B" w:rsidP="007A5143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5B4CA4">
        <w:rPr>
          <w:rFonts w:ascii="Liberation Serif" w:hAnsi="Liberation Serif" w:cs="Times New Roman"/>
          <w:b/>
          <w:sz w:val="24"/>
          <w:szCs w:val="24"/>
          <w:lang w:val="en-US"/>
        </w:rPr>
        <w:t>I</w:t>
      </w:r>
      <w:r w:rsidR="00D772C2" w:rsidRPr="005B4CA4"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 w:rsidR="00D772C2" w:rsidRPr="005B4CA4">
        <w:rPr>
          <w:rFonts w:ascii="Liberation Serif" w:hAnsi="Liberation Serif" w:cs="Times New Roman"/>
          <w:b/>
          <w:sz w:val="24"/>
          <w:szCs w:val="24"/>
        </w:rPr>
        <w:t>. Результаты освоения курса</w:t>
      </w:r>
    </w:p>
    <w:p w:rsidR="00D45EEF" w:rsidRPr="005B4CA4" w:rsidRDefault="00D45EEF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5B4CA4">
        <w:rPr>
          <w:rFonts w:ascii="Liberation Serif" w:hAnsi="Liberation Serif"/>
          <w:color w:val="000000"/>
          <w:shd w:val="clear" w:color="auto" w:fill="FFFFFF"/>
        </w:rPr>
        <w:t>Данная программа направлена на достижение учащимися личностных и метапредметных результатов: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b/>
          <w:bCs/>
          <w:color w:val="000000"/>
        </w:rPr>
        <w:t>- личностные результаты</w:t>
      </w:r>
      <w:r w:rsidRPr="005B4CA4">
        <w:rPr>
          <w:rFonts w:ascii="Liberation Serif" w:hAnsi="Liberation Serif"/>
          <w:color w:val="000000"/>
        </w:rPr>
        <w:t> —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b/>
          <w:bCs/>
          <w:color w:val="000000"/>
        </w:rPr>
        <w:t>- метапредметные результаты</w:t>
      </w:r>
      <w:r w:rsidRPr="005B4CA4">
        <w:rPr>
          <w:rFonts w:ascii="Liberation Serif" w:hAnsi="Liberation Serif"/>
          <w:color w:val="000000"/>
        </w:rPr>
        <w:t> — освоенные учащимися универсальные учебные действия (познавательные, регулятивные и коммуникативные);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- 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Личностными результатами программы внеурочной деятельности по спортивно-оздоровительному направлению “Баскетбол” является формирование следующих умений: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b/>
          <w:bCs/>
          <w:i/>
          <w:iCs/>
          <w:color w:val="000000"/>
        </w:rPr>
        <w:lastRenderedPageBreak/>
        <w:t>- определять </w:t>
      </w:r>
      <w:r w:rsidRPr="005B4CA4">
        <w:rPr>
          <w:rFonts w:ascii="Liberation Serif" w:hAnsi="Liberation Serif"/>
          <w:color w:val="000000"/>
        </w:rPr>
        <w:t>и</w:t>
      </w:r>
      <w:r w:rsidRPr="005B4CA4">
        <w:rPr>
          <w:rFonts w:ascii="Liberation Serif" w:hAnsi="Liberation Serif"/>
          <w:b/>
          <w:bCs/>
          <w:i/>
          <w:iCs/>
          <w:color w:val="000000"/>
        </w:rPr>
        <w:t> высказывать</w:t>
      </w:r>
      <w:r w:rsidRPr="005B4CA4">
        <w:rPr>
          <w:rFonts w:ascii="Liberation Serif" w:hAnsi="Liberation Serif"/>
          <w:color w:val="000000"/>
        </w:rPr>
        <w:t> простые и общие для всех людей правила поведения при сотрудничестве (этические нормы);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-в предложенных педагогом ситуациях общения и сотрудничества, опираясь на общие для всех простые правила поведения, </w:t>
      </w:r>
      <w:r w:rsidRPr="005B4CA4">
        <w:rPr>
          <w:rFonts w:ascii="Liberation Serif" w:hAnsi="Liberation Serif"/>
          <w:b/>
          <w:bCs/>
          <w:i/>
          <w:iCs/>
          <w:color w:val="000000"/>
        </w:rPr>
        <w:t>делать выбор,</w:t>
      </w:r>
      <w:r w:rsidRPr="005B4CA4">
        <w:rPr>
          <w:rFonts w:ascii="Liberation Serif" w:hAnsi="Liberation Serif"/>
          <w:color w:val="000000"/>
        </w:rPr>
        <w:t> при поддержке других участников группы и педагога, как поступить.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b/>
          <w:bCs/>
          <w:color w:val="000000"/>
        </w:rPr>
        <w:t>Метапредметными результатами</w:t>
      </w:r>
      <w:r w:rsidRPr="005B4CA4">
        <w:rPr>
          <w:rFonts w:ascii="Liberation Serif" w:hAnsi="Liberation Serif"/>
          <w:color w:val="000000"/>
        </w:rPr>
        <w:t> программы внеурочной деятельности по спортивно-оздоровительному направлению “Баскетбол” - является формирование следующих универсальных учебных действий (УУД):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b/>
          <w:bCs/>
          <w:color w:val="000000"/>
        </w:rPr>
        <w:t>1. Регулятивные УУД.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b/>
          <w:bCs/>
          <w:i/>
          <w:iCs/>
          <w:color w:val="000000"/>
        </w:rPr>
        <w:t>- Определять </w:t>
      </w:r>
      <w:r w:rsidRPr="005B4CA4">
        <w:rPr>
          <w:rFonts w:ascii="Liberation Serif" w:hAnsi="Liberation Serif"/>
          <w:i/>
          <w:iCs/>
          <w:color w:val="000000"/>
        </w:rPr>
        <w:t>и</w:t>
      </w:r>
      <w:r w:rsidRPr="005B4CA4">
        <w:rPr>
          <w:rFonts w:ascii="Liberation Serif" w:hAnsi="Liberation Serif"/>
          <w:b/>
          <w:bCs/>
          <w:i/>
          <w:iCs/>
          <w:color w:val="000000"/>
        </w:rPr>
        <w:t> формулировать</w:t>
      </w:r>
      <w:r w:rsidRPr="005B4CA4">
        <w:rPr>
          <w:rFonts w:ascii="Liberation Serif" w:hAnsi="Liberation Serif"/>
          <w:color w:val="000000"/>
        </w:rPr>
        <w:t> цель деятельности на занятии с помощью учителя, а далее самостоятельно.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b/>
          <w:bCs/>
          <w:i/>
          <w:iCs/>
          <w:color w:val="000000"/>
        </w:rPr>
        <w:t>- Проговаривать</w:t>
      </w:r>
      <w:r w:rsidRPr="005B4CA4">
        <w:rPr>
          <w:rFonts w:ascii="Liberation Serif" w:hAnsi="Liberation Serif"/>
          <w:color w:val="000000"/>
        </w:rPr>
        <w:t> последовательность действий.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Учить </w:t>
      </w:r>
      <w:r w:rsidRPr="005B4CA4">
        <w:rPr>
          <w:rFonts w:ascii="Liberation Serif" w:hAnsi="Liberation Serif"/>
          <w:b/>
          <w:bCs/>
          <w:i/>
          <w:iCs/>
          <w:color w:val="000000"/>
        </w:rPr>
        <w:t>высказывать </w:t>
      </w:r>
      <w:r w:rsidRPr="005B4CA4">
        <w:rPr>
          <w:rFonts w:ascii="Liberation Serif" w:hAnsi="Liberation Serif"/>
          <w:color w:val="000000"/>
        </w:rPr>
        <w:t xml:space="preserve">своё предположение (версию) на основе данного задания, учить </w:t>
      </w:r>
      <w:r w:rsidRPr="005B4CA4">
        <w:rPr>
          <w:rFonts w:ascii="Liberation Serif" w:hAnsi="Liberation Serif"/>
          <w:b/>
          <w:bCs/>
          <w:i/>
          <w:iCs/>
          <w:color w:val="000000"/>
        </w:rPr>
        <w:t>работать</w:t>
      </w:r>
      <w:r w:rsidRPr="005B4CA4">
        <w:rPr>
          <w:rFonts w:ascii="Liberation Serif" w:hAnsi="Liberation Serif"/>
          <w:color w:val="000000"/>
        </w:rPr>
        <w:t> по предложенному учителем плану, а в дальнейшем уметь самостоятельно планировать свою деятельность.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- Средством формирования этих действий служит технология проблемного диалога на этапе изучения нового материала.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- Учиться совместно с учителем и другими воспитанниками </w:t>
      </w:r>
      <w:r w:rsidRPr="005B4CA4">
        <w:rPr>
          <w:rFonts w:ascii="Liberation Serif" w:hAnsi="Liberation Serif"/>
          <w:b/>
          <w:bCs/>
          <w:i/>
          <w:iCs/>
          <w:color w:val="000000"/>
        </w:rPr>
        <w:t>давать</w:t>
      </w:r>
      <w:r w:rsidRPr="005B4CA4">
        <w:rPr>
          <w:rFonts w:ascii="Liberation Serif" w:hAnsi="Liberation Serif"/>
          <w:color w:val="000000"/>
        </w:rPr>
        <w:t> эмоциональную </w:t>
      </w:r>
      <w:r w:rsidRPr="005B4CA4">
        <w:rPr>
          <w:rFonts w:ascii="Liberation Serif" w:hAnsi="Liberation Serif"/>
          <w:b/>
          <w:bCs/>
          <w:i/>
          <w:iCs/>
          <w:color w:val="000000"/>
        </w:rPr>
        <w:t xml:space="preserve">оценку </w:t>
      </w:r>
      <w:r w:rsidRPr="005B4CA4">
        <w:rPr>
          <w:rFonts w:ascii="Liberation Serif" w:hAnsi="Liberation Serif"/>
          <w:color w:val="000000"/>
        </w:rPr>
        <w:t>деятельности команды на занятии.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- Средством формирования этих действий служит технология оценивания образовательных достижений (учебных успехов).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b/>
          <w:bCs/>
          <w:color w:val="000000"/>
        </w:rPr>
        <w:t>2. Познавательные УУД.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- Добывать новые знания: </w:t>
      </w:r>
      <w:r w:rsidRPr="005B4CA4">
        <w:rPr>
          <w:rFonts w:ascii="Liberation Serif" w:hAnsi="Liberation Serif"/>
          <w:b/>
          <w:bCs/>
          <w:i/>
          <w:iCs/>
          <w:color w:val="000000"/>
        </w:rPr>
        <w:t>находить ответы</w:t>
      </w:r>
      <w:r w:rsidRPr="005B4CA4">
        <w:rPr>
          <w:rFonts w:ascii="Liberation Serif" w:hAnsi="Liberation Serif"/>
          <w:color w:val="000000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- Перерабатывать полученную информацию: </w:t>
      </w:r>
      <w:r w:rsidRPr="005B4CA4">
        <w:rPr>
          <w:rFonts w:ascii="Liberation Serif" w:hAnsi="Liberation Serif"/>
          <w:b/>
          <w:bCs/>
          <w:i/>
          <w:iCs/>
          <w:color w:val="000000"/>
        </w:rPr>
        <w:t>делать</w:t>
      </w:r>
      <w:r w:rsidRPr="005B4CA4">
        <w:rPr>
          <w:rFonts w:ascii="Liberation Serif" w:hAnsi="Liberation Serif"/>
          <w:color w:val="000000"/>
        </w:rPr>
        <w:t> выводы в результате совместной работы всей команды.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- Средством формирования этих действий служит учебный материал и задания.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b/>
          <w:bCs/>
          <w:color w:val="000000"/>
        </w:rPr>
        <w:t>3. Коммуникативные УУД</w:t>
      </w:r>
      <w:r w:rsidRPr="005B4CA4">
        <w:rPr>
          <w:rFonts w:ascii="Liberation Serif" w:hAnsi="Liberation Serif"/>
          <w:color w:val="000000"/>
        </w:rPr>
        <w:t>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- Умение донести свою позицию до других: оформлять свою мысль. </w:t>
      </w:r>
      <w:r w:rsidRPr="005B4CA4">
        <w:rPr>
          <w:rFonts w:ascii="Liberation Serif" w:hAnsi="Liberation Serif"/>
          <w:b/>
          <w:bCs/>
          <w:i/>
          <w:iCs/>
          <w:color w:val="000000"/>
        </w:rPr>
        <w:t>Слушать </w:t>
      </w:r>
      <w:r w:rsidRPr="005B4CA4">
        <w:rPr>
          <w:rFonts w:ascii="Liberation Serif" w:hAnsi="Liberation Serif"/>
          <w:color w:val="000000"/>
        </w:rPr>
        <w:t>и</w:t>
      </w:r>
      <w:r w:rsidRPr="005B4CA4">
        <w:rPr>
          <w:rFonts w:ascii="Liberation Serif" w:hAnsi="Liberation Serif"/>
          <w:b/>
          <w:bCs/>
          <w:i/>
          <w:iCs/>
          <w:color w:val="000000"/>
        </w:rPr>
        <w:t> понимать</w:t>
      </w:r>
      <w:r w:rsidRPr="005B4CA4">
        <w:rPr>
          <w:rFonts w:ascii="Liberation Serif" w:hAnsi="Liberation Serif"/>
          <w:color w:val="000000"/>
        </w:rPr>
        <w:t> речь других.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- Совместно договариваться о правилах общения и поведения в игре и следовать им.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- Учиться выполнять различные роли в группе (лидера, исполнителя, критика).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- Средством формирования этих действий служит организация работы в парах и малых группах.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b/>
          <w:bCs/>
          <w:i/>
          <w:iCs/>
          <w:color w:val="000000"/>
        </w:rPr>
        <w:t>Оздоровительные результаты программы внеурочной деятельности: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- 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D772C2" w:rsidRPr="005B4CA4" w:rsidRDefault="00D772C2" w:rsidP="007A5143">
      <w:pPr>
        <w:pStyle w:val="a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Liberation Serif" w:hAnsi="Liberation Serif" w:cs="Arial"/>
          <w:color w:val="000000"/>
          <w:sz w:val="21"/>
          <w:szCs w:val="21"/>
        </w:rPr>
      </w:pPr>
      <w:r w:rsidRPr="005B4CA4">
        <w:rPr>
          <w:rFonts w:ascii="Liberation Serif" w:hAnsi="Liberation Serif"/>
          <w:color w:val="000000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:rsidR="00BC69D9" w:rsidRPr="005B4CA4" w:rsidRDefault="0003323A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   В ходе реализация программы внеурочной деятельности по спортивно-оздоровительному направлению </w:t>
      </w:r>
      <w:r w:rsidR="00BC69D9" w:rsidRPr="005B4CA4">
        <w:rPr>
          <w:rFonts w:ascii="Liberation Serif" w:hAnsi="Liberation Serif" w:cs="Times New Roman"/>
          <w:sz w:val="24"/>
          <w:szCs w:val="24"/>
        </w:rPr>
        <w:t>«баскетбол»</w:t>
      </w:r>
      <w:r w:rsidRPr="005B4CA4">
        <w:rPr>
          <w:rFonts w:ascii="Liberation Serif" w:hAnsi="Liberation Serif" w:cs="Times New Roman"/>
          <w:sz w:val="24"/>
          <w:szCs w:val="24"/>
        </w:rPr>
        <w:t xml:space="preserve"> учащиеся </w:t>
      </w:r>
    </w:p>
    <w:p w:rsidR="0003323A" w:rsidRPr="005B4CA4" w:rsidRDefault="0003323A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b/>
          <w:sz w:val="24"/>
          <w:szCs w:val="24"/>
        </w:rPr>
        <w:t>смогут получить знания</w:t>
      </w:r>
      <w:r w:rsidRPr="005B4CA4">
        <w:rPr>
          <w:rFonts w:ascii="Liberation Serif" w:hAnsi="Liberation Serif" w:cs="Times New Roman"/>
          <w:sz w:val="24"/>
          <w:szCs w:val="24"/>
        </w:rPr>
        <w:t xml:space="preserve">: </w:t>
      </w:r>
    </w:p>
    <w:p w:rsidR="0003323A" w:rsidRPr="005B4CA4" w:rsidRDefault="0003323A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- значение баскетбола в развитии физических способностей и совершенствовании функциональных возможностей организма занимающихся; </w:t>
      </w:r>
    </w:p>
    <w:p w:rsidR="0003323A" w:rsidRPr="005B4CA4" w:rsidRDefault="0003323A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- правила безопасного поведения во время занятий баскетболом; </w:t>
      </w:r>
    </w:p>
    <w:p w:rsidR="0003323A" w:rsidRPr="005B4CA4" w:rsidRDefault="0003323A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- названия разучиваемых технических </w:t>
      </w:r>
      <w:r w:rsidR="007A5143" w:rsidRPr="005B4CA4">
        <w:rPr>
          <w:rFonts w:ascii="Liberation Serif" w:hAnsi="Liberation Serif" w:cs="Times New Roman"/>
          <w:sz w:val="24"/>
          <w:szCs w:val="24"/>
        </w:rPr>
        <w:t>приёмов</w:t>
      </w:r>
      <w:r w:rsidRPr="005B4CA4">
        <w:rPr>
          <w:rFonts w:ascii="Liberation Serif" w:hAnsi="Liberation Serif" w:cs="Times New Roman"/>
          <w:sz w:val="24"/>
          <w:szCs w:val="24"/>
        </w:rPr>
        <w:t xml:space="preserve"> игры и основы правильной техники;       </w:t>
      </w:r>
    </w:p>
    <w:p w:rsidR="0003323A" w:rsidRPr="005B4CA4" w:rsidRDefault="0003323A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наиболее типичные ошибки при выполнении технических </w:t>
      </w:r>
      <w:r w:rsidR="007A5143" w:rsidRPr="005B4CA4">
        <w:rPr>
          <w:rFonts w:ascii="Liberation Serif" w:hAnsi="Liberation Serif" w:cs="Times New Roman"/>
          <w:sz w:val="24"/>
          <w:szCs w:val="24"/>
        </w:rPr>
        <w:t>приёмов</w:t>
      </w:r>
      <w:r w:rsidRPr="005B4CA4">
        <w:rPr>
          <w:rFonts w:ascii="Liberation Serif" w:hAnsi="Liberation Serif" w:cs="Times New Roman"/>
          <w:sz w:val="24"/>
          <w:szCs w:val="24"/>
        </w:rPr>
        <w:t xml:space="preserve"> и тактических действий; </w:t>
      </w:r>
    </w:p>
    <w:p w:rsidR="0003323A" w:rsidRPr="005B4CA4" w:rsidRDefault="0003323A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lastRenderedPageBreak/>
        <w:t xml:space="preserve">-  упражнения для развития физических способностей (скоростных, скоростно-силовых, координационных, выносливости, гибкости); </w:t>
      </w:r>
    </w:p>
    <w:p w:rsidR="0003323A" w:rsidRPr="005B4CA4" w:rsidRDefault="0003323A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- контрольные упражнения (двигательные тесты) для оценки физической и технической подготовленности и требования к технике и правилам их выполнения; </w:t>
      </w:r>
    </w:p>
    <w:p w:rsidR="00691859" w:rsidRPr="005B4CA4" w:rsidRDefault="00691859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- 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 основное содержание правил соревнований по баскетболу; </w:t>
      </w:r>
    </w:p>
    <w:p w:rsidR="00BC69D9" w:rsidRPr="005B4CA4" w:rsidRDefault="00691859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- 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 жесты баскетбольного судьи;</w:t>
      </w:r>
    </w:p>
    <w:p w:rsidR="00BC69D9" w:rsidRPr="005B4CA4" w:rsidRDefault="00BC69D9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- </w:t>
      </w:r>
      <w:r w:rsidR="0003323A" w:rsidRPr="005B4CA4">
        <w:rPr>
          <w:rFonts w:ascii="Liberation Serif" w:hAnsi="Liberation Serif" w:cs="Times New Roman"/>
          <w:sz w:val="24"/>
          <w:szCs w:val="24"/>
        </w:rPr>
        <w:t>игровые упражнения, подвижные игры и эстафеты с элементами баскетбола;</w:t>
      </w:r>
    </w:p>
    <w:p w:rsidR="00BC69D9" w:rsidRPr="005B4CA4" w:rsidRDefault="0003323A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B4CA4">
        <w:rPr>
          <w:rFonts w:ascii="Liberation Serif" w:hAnsi="Liberation Serif" w:cs="Times New Roman"/>
          <w:b/>
          <w:sz w:val="24"/>
          <w:szCs w:val="24"/>
        </w:rPr>
        <w:t xml:space="preserve"> могут научиться: </w:t>
      </w:r>
    </w:p>
    <w:p w:rsidR="00BC69D9" w:rsidRPr="005B4CA4" w:rsidRDefault="00BC69D9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       - 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соблюдать меры безопасности и правила профилактики травматизма на занятиях баскетболом; </w:t>
      </w:r>
    </w:p>
    <w:p w:rsidR="00BC69D9" w:rsidRPr="005B4CA4" w:rsidRDefault="00BC69D9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      - </w:t>
      </w:r>
      <w:r w:rsidR="0003323A" w:rsidRPr="005B4CA4">
        <w:rPr>
          <w:rFonts w:ascii="Liberation Serif" w:hAnsi="Liberation Serif" w:cs="Times New Roman"/>
          <w:sz w:val="24"/>
          <w:szCs w:val="24"/>
        </w:rPr>
        <w:t>выполнять технические при</w:t>
      </w:r>
      <w:r w:rsidR="0003323A" w:rsidRPr="005B4CA4">
        <w:rPr>
          <w:rFonts w:ascii="Cambria" w:hAnsi="Cambria" w:cs="Cambria"/>
          <w:sz w:val="24"/>
          <w:szCs w:val="24"/>
        </w:rPr>
        <w:t>ѐ</w:t>
      </w:r>
      <w:r w:rsidR="0003323A" w:rsidRPr="005B4CA4">
        <w:rPr>
          <w:rFonts w:ascii="Liberation Serif" w:hAnsi="Liberation Serif" w:cs="Liberation Serif"/>
          <w:sz w:val="24"/>
          <w:szCs w:val="24"/>
        </w:rPr>
        <w:t>мы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 </w:t>
      </w:r>
      <w:r w:rsidR="0003323A" w:rsidRPr="005B4CA4">
        <w:rPr>
          <w:rFonts w:ascii="Liberation Serif" w:hAnsi="Liberation Serif" w:cs="Liberation Serif"/>
          <w:sz w:val="24"/>
          <w:szCs w:val="24"/>
        </w:rPr>
        <w:t>и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 </w:t>
      </w:r>
      <w:r w:rsidR="0003323A" w:rsidRPr="005B4CA4">
        <w:rPr>
          <w:rFonts w:ascii="Liberation Serif" w:hAnsi="Liberation Serif" w:cs="Liberation Serif"/>
          <w:sz w:val="24"/>
          <w:szCs w:val="24"/>
        </w:rPr>
        <w:t>тактические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 </w:t>
      </w:r>
      <w:r w:rsidR="0003323A" w:rsidRPr="005B4CA4">
        <w:rPr>
          <w:rFonts w:ascii="Liberation Serif" w:hAnsi="Liberation Serif" w:cs="Liberation Serif"/>
          <w:sz w:val="24"/>
          <w:szCs w:val="24"/>
        </w:rPr>
        <w:t>действия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; </w:t>
      </w:r>
    </w:p>
    <w:p w:rsidR="00BC69D9" w:rsidRPr="005B4CA4" w:rsidRDefault="00BC69D9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      - </w:t>
      </w:r>
      <w:r w:rsidR="0003323A" w:rsidRPr="005B4CA4">
        <w:rPr>
          <w:rFonts w:ascii="Liberation Serif" w:hAnsi="Liberation Serif" w:cs="Times New Roman"/>
          <w:sz w:val="24"/>
          <w:szCs w:val="24"/>
        </w:rPr>
        <w:t>контролировать сво</w:t>
      </w:r>
      <w:r w:rsidR="0003323A" w:rsidRPr="005B4CA4">
        <w:rPr>
          <w:rFonts w:ascii="Cambria" w:hAnsi="Cambria" w:cs="Cambria"/>
          <w:sz w:val="24"/>
          <w:szCs w:val="24"/>
        </w:rPr>
        <w:t>ѐ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 </w:t>
      </w:r>
      <w:r w:rsidR="0003323A" w:rsidRPr="005B4CA4">
        <w:rPr>
          <w:rFonts w:ascii="Liberation Serif" w:hAnsi="Liberation Serif" w:cs="Liberation Serif"/>
          <w:sz w:val="24"/>
          <w:szCs w:val="24"/>
        </w:rPr>
        <w:t>самочувствие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 (</w:t>
      </w:r>
      <w:r w:rsidR="0003323A" w:rsidRPr="005B4CA4">
        <w:rPr>
          <w:rFonts w:ascii="Liberation Serif" w:hAnsi="Liberation Serif" w:cs="Liberation Serif"/>
          <w:sz w:val="24"/>
          <w:szCs w:val="24"/>
        </w:rPr>
        <w:t>функциональное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 </w:t>
      </w:r>
      <w:r w:rsidR="0003323A" w:rsidRPr="005B4CA4">
        <w:rPr>
          <w:rFonts w:ascii="Liberation Serif" w:hAnsi="Liberation Serif" w:cs="Liberation Serif"/>
          <w:sz w:val="24"/>
          <w:szCs w:val="24"/>
        </w:rPr>
        <w:t>состояние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 </w:t>
      </w:r>
      <w:r w:rsidR="0003323A" w:rsidRPr="005B4CA4">
        <w:rPr>
          <w:rFonts w:ascii="Liberation Serif" w:hAnsi="Liberation Serif" w:cs="Liberation Serif"/>
          <w:sz w:val="24"/>
          <w:szCs w:val="24"/>
        </w:rPr>
        <w:t>организма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) </w:t>
      </w:r>
      <w:r w:rsidR="0003323A" w:rsidRPr="005B4CA4">
        <w:rPr>
          <w:rFonts w:ascii="Liberation Serif" w:hAnsi="Liberation Serif" w:cs="Liberation Serif"/>
          <w:sz w:val="24"/>
          <w:szCs w:val="24"/>
        </w:rPr>
        <w:t>на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 </w:t>
      </w:r>
      <w:r w:rsidR="0003323A" w:rsidRPr="005B4CA4">
        <w:rPr>
          <w:rFonts w:ascii="Liberation Serif" w:hAnsi="Liberation Serif" w:cs="Liberation Serif"/>
          <w:sz w:val="24"/>
          <w:szCs w:val="24"/>
        </w:rPr>
        <w:t>занятиях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 </w:t>
      </w:r>
      <w:r w:rsidR="0003323A" w:rsidRPr="005B4CA4">
        <w:rPr>
          <w:rFonts w:ascii="Liberation Serif" w:hAnsi="Liberation Serif" w:cs="Liberation Serif"/>
          <w:sz w:val="24"/>
          <w:szCs w:val="24"/>
        </w:rPr>
        <w:t>баскетболом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; </w:t>
      </w:r>
    </w:p>
    <w:p w:rsidR="00BC69D9" w:rsidRPr="005B4CA4" w:rsidRDefault="00BC69D9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      - 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играть в баскетбол с соблюдением основных правил; </w:t>
      </w:r>
    </w:p>
    <w:p w:rsidR="00BC69D9" w:rsidRPr="005B4CA4" w:rsidRDefault="00BC69D9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      - </w:t>
      </w:r>
      <w:r w:rsidR="0003323A" w:rsidRPr="005B4CA4">
        <w:rPr>
          <w:rFonts w:ascii="Liberation Serif" w:hAnsi="Liberation Serif" w:cs="Times New Roman"/>
          <w:sz w:val="24"/>
          <w:szCs w:val="24"/>
        </w:rPr>
        <w:t xml:space="preserve">демонстрировать жесты баскетбольного судьи; </w:t>
      </w:r>
    </w:p>
    <w:p w:rsidR="003C0DEB" w:rsidRPr="005B4CA4" w:rsidRDefault="00BC69D9" w:rsidP="007A5143">
      <w:pPr>
        <w:pStyle w:val="a3"/>
        <w:spacing w:after="0" w:line="240" w:lineRule="auto"/>
        <w:ind w:left="0" w:firstLine="284"/>
        <w:jc w:val="both"/>
        <w:rPr>
          <w:rFonts w:ascii="Liberation Serif" w:hAnsi="Liberation Serif" w:cs="Times New Roman"/>
          <w:sz w:val="24"/>
          <w:szCs w:val="24"/>
        </w:rPr>
      </w:pPr>
      <w:r w:rsidRPr="005B4CA4">
        <w:rPr>
          <w:rFonts w:ascii="Liberation Serif" w:hAnsi="Liberation Serif" w:cs="Times New Roman"/>
          <w:sz w:val="24"/>
          <w:szCs w:val="24"/>
        </w:rPr>
        <w:t xml:space="preserve">      - </w:t>
      </w:r>
      <w:r w:rsidR="0003323A" w:rsidRPr="005B4CA4">
        <w:rPr>
          <w:rFonts w:ascii="Liberation Serif" w:hAnsi="Liberation Serif" w:cs="Times New Roman"/>
          <w:sz w:val="24"/>
          <w:szCs w:val="24"/>
        </w:rPr>
        <w:t>проводить судейство по баскетболу</w:t>
      </w:r>
      <w:r w:rsidRPr="005B4CA4">
        <w:rPr>
          <w:rFonts w:ascii="Liberation Serif" w:hAnsi="Liberation Serif" w:cs="Times New Roman"/>
          <w:sz w:val="24"/>
          <w:szCs w:val="24"/>
        </w:rPr>
        <w:t>.</w:t>
      </w:r>
    </w:p>
    <w:p w:rsidR="00A95113" w:rsidRDefault="00A95113" w:rsidP="007A514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523E" w:rsidRPr="005B4CA4" w:rsidRDefault="003C0DEB" w:rsidP="007A5143">
      <w:pPr>
        <w:spacing w:after="169" w:line="240" w:lineRule="auto"/>
        <w:ind w:firstLine="284"/>
        <w:contextualSpacing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b/>
          <w:bCs/>
          <w:sz w:val="24"/>
          <w:szCs w:val="24"/>
          <w:lang w:val="en-US"/>
        </w:rPr>
        <w:t>IV</w:t>
      </w:r>
      <w:r w:rsidRPr="005B4CA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. </w:t>
      </w:r>
      <w:r w:rsidR="00C56DBA" w:rsidRPr="005B4CA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Календарно-тематическое планирование </w:t>
      </w:r>
    </w:p>
    <w:p w:rsidR="00242210" w:rsidRPr="00242210" w:rsidRDefault="002E6983" w:rsidP="00242210">
      <w:pPr>
        <w:tabs>
          <w:tab w:val="left" w:pos="6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CA4">
        <w:rPr>
          <w:rFonts w:ascii="Liberation Serif" w:eastAsia="Times New Roman" w:hAnsi="Liberation Serif" w:cs="Times New Roman"/>
          <w:sz w:val="24"/>
          <w:szCs w:val="24"/>
        </w:rPr>
        <w:t>В рабочей программе курса</w:t>
      </w:r>
      <w:r w:rsidR="00AD10F5" w:rsidRPr="005B4CA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 внеурочной деятельности </w:t>
      </w:r>
      <w:r w:rsidR="00944C70" w:rsidRPr="005B4CA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«Баскетбол» в 5-9</w:t>
      </w:r>
      <w:r w:rsidR="00AD10F5" w:rsidRPr="005B4CA4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 классах</w:t>
      </w:r>
      <w:r w:rsidR="00AD10F5" w:rsidRPr="005B4CA4">
        <w:rPr>
          <w:rFonts w:ascii="Liberation Serif" w:eastAsia="Times New Roman" w:hAnsi="Liberation Serif" w:cs="Times New Roman"/>
          <w:sz w:val="24"/>
          <w:szCs w:val="24"/>
        </w:rPr>
        <w:t xml:space="preserve">, предусмотрено на изучение тем на </w:t>
      </w:r>
      <w:r w:rsidR="00A855BC" w:rsidRPr="005B4CA4">
        <w:rPr>
          <w:rFonts w:ascii="Liberation Serif" w:eastAsia="Times New Roman" w:hAnsi="Liberation Serif" w:cs="Times New Roman"/>
          <w:sz w:val="24"/>
          <w:szCs w:val="24"/>
        </w:rPr>
        <w:t>14</w:t>
      </w:r>
      <w:r w:rsidR="00FA2E1A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522733" w:rsidRPr="005B4CA4">
        <w:rPr>
          <w:rFonts w:ascii="Liberation Serif" w:eastAsia="Times New Roman" w:hAnsi="Liberation Serif" w:cs="Times New Roman"/>
          <w:sz w:val="24"/>
          <w:szCs w:val="24"/>
        </w:rPr>
        <w:t xml:space="preserve"> часов</w:t>
      </w:r>
      <w:r w:rsidR="00F43D4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42210">
        <w:rPr>
          <w:rFonts w:ascii="Liberation Serif" w:eastAsia="Times New Roman" w:hAnsi="Liberation Serif" w:cs="Times New Roman"/>
          <w:sz w:val="24"/>
          <w:szCs w:val="24"/>
        </w:rPr>
        <w:t>(</w:t>
      </w:r>
      <w:r w:rsidR="00F43D48">
        <w:rPr>
          <w:rFonts w:ascii="Liberation Serif" w:eastAsia="Times New Roman" w:hAnsi="Liberation Serif" w:cs="Times New Roman"/>
          <w:sz w:val="24"/>
          <w:szCs w:val="24"/>
        </w:rPr>
        <w:t xml:space="preserve">из </w:t>
      </w:r>
      <w:r w:rsidR="00242210">
        <w:rPr>
          <w:rFonts w:ascii="Liberation Serif" w:eastAsia="Times New Roman" w:hAnsi="Liberation Serif" w:cs="Times New Roman"/>
          <w:sz w:val="24"/>
          <w:szCs w:val="24"/>
        </w:rPr>
        <w:t xml:space="preserve">расчёта </w:t>
      </w:r>
      <w:r w:rsidR="00F43D48">
        <w:rPr>
          <w:rFonts w:ascii="Liberation Serif" w:eastAsia="Times New Roman" w:hAnsi="Liberation Serif" w:cs="Times New Roman"/>
          <w:sz w:val="24"/>
          <w:szCs w:val="24"/>
        </w:rPr>
        <w:t>1 занятие 2 академических часа</w:t>
      </w:r>
      <w:r w:rsidR="00242210">
        <w:rPr>
          <w:rFonts w:ascii="Liberation Serif" w:eastAsia="Times New Roman" w:hAnsi="Liberation Serif" w:cs="Times New Roman"/>
          <w:sz w:val="24"/>
          <w:szCs w:val="24"/>
        </w:rPr>
        <w:t>) 70 тренировок</w:t>
      </w:r>
      <w:r w:rsidR="00AD10F5" w:rsidRPr="005B4CA4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</w:p>
    <w:p w:rsidR="00AD10F5" w:rsidRPr="005B4CA4" w:rsidRDefault="00AD10F5" w:rsidP="007A5143">
      <w:pPr>
        <w:tabs>
          <w:tab w:val="left" w:pos="6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W w:w="10773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5805"/>
        <w:gridCol w:w="1134"/>
        <w:gridCol w:w="1276"/>
        <w:gridCol w:w="1984"/>
      </w:tblGrid>
      <w:tr w:rsidR="000C7B5A" w:rsidRPr="00DB42DB" w:rsidTr="00030FE0">
        <w:trPr>
          <w:trHeight w:val="684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B5A" w:rsidRPr="005B4CA4" w:rsidRDefault="000C7B5A" w:rsidP="007A514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№</w:t>
            </w:r>
          </w:p>
          <w:p w:rsidR="000C7B5A" w:rsidRPr="005B4CA4" w:rsidRDefault="000C7B5A" w:rsidP="007A514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B5A" w:rsidRPr="005B4CA4" w:rsidRDefault="000C7B5A" w:rsidP="000C7B5A">
            <w:pPr>
              <w:spacing w:after="169" w:line="240" w:lineRule="auto"/>
              <w:ind w:firstLine="284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B5A" w:rsidRPr="005B4CA4" w:rsidRDefault="000C7B5A" w:rsidP="001E7B74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Кол-во </w:t>
            </w:r>
            <w:r w:rsidR="001E7B7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B5A" w:rsidRPr="005B4CA4" w:rsidRDefault="000C7B5A" w:rsidP="00D433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0C7B5A" w:rsidRPr="005B4CA4" w:rsidRDefault="00D43333" w:rsidP="002B65EF">
            <w:pPr>
              <w:spacing w:after="169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Электронно (цифровые) образовательные ресурсы</w:t>
            </w:r>
          </w:p>
        </w:tc>
      </w:tr>
      <w:tr w:rsidR="000C7B5A" w:rsidRPr="00DB42DB" w:rsidTr="00030FE0">
        <w:trPr>
          <w:trHeight w:val="89"/>
        </w:trPr>
        <w:tc>
          <w:tcPr>
            <w:tcW w:w="10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B5A" w:rsidRPr="000C7B5A" w:rsidRDefault="000C7B5A" w:rsidP="00A855BC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B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Передвижения и остановки без мяча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B03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5E0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часов</w:t>
            </w:r>
          </w:p>
        </w:tc>
      </w:tr>
      <w:tr w:rsidR="001D5753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46F3" w:rsidRPr="005B4CA4" w:rsidRDefault="009346F3" w:rsidP="009346F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  <w:p w:rsidR="001D5753" w:rsidRPr="005B4CA4" w:rsidRDefault="001D5753" w:rsidP="007A514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753" w:rsidRPr="005B4CA4" w:rsidRDefault="001D5753" w:rsidP="007A514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ТБ и правила поведения на занятиях секции баскетбол. Стойка игрока. Перемещение в защитной стойке; вперед, назад, вправо, влево.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753" w:rsidRPr="00DB42DB" w:rsidRDefault="001E7B74" w:rsidP="00A855BC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2210" w:rsidRPr="00DB42DB" w:rsidRDefault="00242210" w:rsidP="00993CA0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030FE0" w:rsidRDefault="00030FE0" w:rsidP="00C70895">
            <w:pPr>
              <w:spacing w:after="16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1D5753" w:rsidRPr="001D5753" w:rsidRDefault="007A3EAA" w:rsidP="00C70895">
            <w:pPr>
              <w:spacing w:after="16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030FE0" w:rsidRPr="00EA1453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https://resh.edu.ru/subject/lesson/3213/main/</w:t>
              </w:r>
            </w:hyperlink>
            <w:r w:rsidR="00030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753" w:rsidRPr="00DB42DB" w:rsidTr="00175C23">
        <w:trPr>
          <w:trHeight w:val="887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753" w:rsidRPr="005B4CA4" w:rsidRDefault="009346F3" w:rsidP="007A514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753" w:rsidRPr="005B4CA4" w:rsidRDefault="001D5753" w:rsidP="007A514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Бег: лицом вперед, приставными шагами в стороны, вперед и назад, спиной вперед. Скоростные рывки из различных исходных положений.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753" w:rsidRPr="00DB42DB" w:rsidRDefault="001E7B74" w:rsidP="00A855BC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2210" w:rsidRPr="00DB42DB" w:rsidRDefault="00242210" w:rsidP="00175C23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D5753" w:rsidRPr="00DB42DB" w:rsidRDefault="001D5753" w:rsidP="001D5753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53" w:rsidRPr="00DB42DB" w:rsidTr="00030FE0">
        <w:trPr>
          <w:trHeight w:val="48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753" w:rsidRPr="005B4CA4" w:rsidRDefault="009346F3" w:rsidP="007A514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753" w:rsidRPr="005B4CA4" w:rsidRDefault="001D5753" w:rsidP="007A5143">
            <w:pPr>
              <w:spacing w:after="169" w:line="240" w:lineRule="auto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Скоростные рывки из различных исходных положений. Игры и эстафеты с мячом.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753" w:rsidRPr="00026A01" w:rsidRDefault="001E7B74" w:rsidP="00522733">
            <w:pPr>
              <w:spacing w:after="169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2210" w:rsidRPr="00DB42DB" w:rsidRDefault="00242210" w:rsidP="008B114D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D5753" w:rsidRPr="00DB42DB" w:rsidRDefault="001D5753" w:rsidP="001D5753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53" w:rsidRPr="00DB42DB" w:rsidTr="00030FE0">
        <w:trPr>
          <w:trHeight w:val="48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753" w:rsidRPr="005B4CA4" w:rsidRDefault="009346F3" w:rsidP="005E0E8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753" w:rsidRPr="005B4CA4" w:rsidRDefault="001D5753" w:rsidP="005E0E84">
            <w:pPr>
              <w:spacing w:after="169" w:line="240" w:lineRule="auto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Скоростные рывки из различных исходных положений. Игры и эстафеты с мячом.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753" w:rsidRPr="00026A01" w:rsidRDefault="001E7B74" w:rsidP="00522733">
            <w:pPr>
              <w:spacing w:after="169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2210" w:rsidRPr="00DB42DB" w:rsidRDefault="00242210" w:rsidP="008B114D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D5753" w:rsidRPr="00DB42DB" w:rsidRDefault="001D5753" w:rsidP="001D5753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53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753" w:rsidRPr="005B4CA4" w:rsidRDefault="009346F3" w:rsidP="007A514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753" w:rsidRPr="005B4CA4" w:rsidRDefault="00A855BC" w:rsidP="003778C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5B4CA4">
              <w:rPr>
                <w:rFonts w:ascii="Liberation Serif" w:hAnsi="Liberation Serif"/>
                <w:color w:val="000000"/>
              </w:rPr>
              <w:t>Правила безопасности и профилактика травматизма на занятиях по баскетболу.</w:t>
            </w:r>
            <w:r w:rsidR="003778CD">
              <w:rPr>
                <w:rFonts w:ascii="Liberation Serif" w:hAnsi="Liberation Serif"/>
                <w:color w:val="000000"/>
              </w:rPr>
              <w:t xml:space="preserve"> </w:t>
            </w:r>
            <w:r w:rsidR="001D5753" w:rsidRPr="005B4CA4">
              <w:rPr>
                <w:rFonts w:ascii="Liberation Serif" w:hAnsi="Liberation Serif"/>
                <w:color w:val="000000"/>
                <w:shd w:val="clear" w:color="auto" w:fill="FFFFFF"/>
              </w:rPr>
              <w:t>Остановки: двумя шагами, прыжком.</w:t>
            </w:r>
            <w:r w:rsidR="001D5753" w:rsidRPr="005B4CA4">
              <w:rPr>
                <w:rFonts w:ascii="Liberation Serif" w:hAnsi="Liberation Serif"/>
              </w:rPr>
              <w:t xml:space="preserve"> ОФП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753" w:rsidRPr="005B4CA4" w:rsidRDefault="001E7B74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="001D5753"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2210" w:rsidRPr="00DB42DB" w:rsidRDefault="00242210" w:rsidP="008B114D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D5753" w:rsidRPr="00DB42DB" w:rsidRDefault="001D5753" w:rsidP="001D5753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733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733" w:rsidRPr="005B4CA4" w:rsidRDefault="00522733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733" w:rsidRPr="005B4CA4" w:rsidRDefault="00522733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Остановки: двумя шагами, прыжком.</w:t>
            </w: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ОФП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733" w:rsidRPr="005B4CA4" w:rsidRDefault="001E7B74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2210" w:rsidRPr="00DB42DB" w:rsidRDefault="00242210" w:rsidP="00522733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522733" w:rsidRDefault="00522733" w:rsidP="00522733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733" w:rsidRPr="00DB42DB" w:rsidTr="00030FE0">
        <w:trPr>
          <w:trHeight w:val="861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33" w:rsidRPr="005B4CA4" w:rsidRDefault="00522733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33" w:rsidRPr="005B4CA4" w:rsidRDefault="00522733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Прыжки, повороты вперед, назад. </w:t>
            </w: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Правила техники баскетбола. Игра по упрощённым правилам баскетбола.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33" w:rsidRPr="005B4CA4" w:rsidRDefault="001E7B74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2210" w:rsidRPr="00DB42DB" w:rsidRDefault="00242210" w:rsidP="00522733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522733" w:rsidRPr="00DB42DB" w:rsidRDefault="00522733" w:rsidP="00522733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Прыжки, повороты вперед, назад. </w:t>
            </w: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Правила техники баскетбола.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3740" w:rsidRPr="00DB42DB" w:rsidRDefault="00373740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Техника перемещений.</w:t>
            </w: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Игры и эстафеты с мячом.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53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Сочетание способов передвижений (бег, остановки, прыжки, повороты, рывки)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211940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7B74" w:rsidRPr="00211940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53" w:rsidRPr="00DB42DB" w:rsidTr="00030FE0">
        <w:trPr>
          <w:trHeight w:val="143"/>
        </w:trPr>
        <w:tc>
          <w:tcPr>
            <w:tcW w:w="10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753" w:rsidRPr="005B4CA4" w:rsidRDefault="00030FE0" w:rsidP="00B03B3B">
            <w:pPr>
              <w:spacing w:after="169" w:line="240" w:lineRule="auto"/>
              <w:ind w:firstLine="284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Ловля мяча – </w:t>
            </w:r>
            <w:r w:rsidR="00B03B3B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</w:t>
            </w:r>
            <w:r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0часов</w:t>
            </w: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ТБ и правила поведения на занятиях секции баскетбол. </w:t>
            </w: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Ловля и передача мяча двумя руками от груди.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1E7B74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1E7B74" w:rsidRPr="001D5753" w:rsidRDefault="007A3EAA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E7B74" w:rsidRPr="00EA1453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https://resh.edu.ru/subject/lesson/6169/main/191939/</w:t>
              </w:r>
            </w:hyperlink>
            <w:r w:rsidR="001E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Ловля и передача мяча двумя руками на уровне груди.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Ловля и передача мяча двумя руками с отскоком мяча от пола. ОФП.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75C23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Liberation Serif" w:hAnsi="Liberation Serif"/>
              </w:rPr>
            </w:pPr>
            <w:r w:rsidRPr="005B4CA4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Ловля двумя руками «высокого» мяча (в прыжке). </w:t>
            </w:r>
            <w:r w:rsidRPr="005B4CA4">
              <w:rPr>
                <w:rFonts w:ascii="Liberation Serif" w:hAnsi="Liberation Serif"/>
                <w:color w:val="000000"/>
              </w:rPr>
              <w:t>Терминология в баскетболе. Техника выполнения игровых приемов.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Ловля двумя руками «высокого» мяча (в прыжке). ОФП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Передача мяча одной рукой от плеча.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Передача мяча одной рукой сверху (крюком).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Передача и броски мяча одной рукой сверху (крюком).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Игры и эстафеты с мячом.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53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753" w:rsidRPr="005B4CA4" w:rsidRDefault="009346F3" w:rsidP="001D575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753" w:rsidRPr="005B4CA4" w:rsidRDefault="001D5753" w:rsidP="001D5753">
            <w:pPr>
              <w:spacing w:after="169" w:line="240" w:lineRule="auto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Игры и эстафеты с мячом.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753" w:rsidRPr="005B4CA4" w:rsidRDefault="001E7B74" w:rsidP="00522733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8B114D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5753" w:rsidRPr="00DB42DB" w:rsidRDefault="001D5753" w:rsidP="001D5753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53" w:rsidRPr="00DB42DB" w:rsidTr="00030FE0">
        <w:trPr>
          <w:trHeight w:val="143"/>
        </w:trPr>
        <w:tc>
          <w:tcPr>
            <w:tcW w:w="10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Default="00A347F4" w:rsidP="00D43333">
            <w:pPr>
              <w:spacing w:after="169" w:line="240" w:lineRule="auto"/>
              <w:ind w:firstLine="284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:rsidR="001D5753" w:rsidRPr="005B4CA4" w:rsidRDefault="001D5753" w:rsidP="00B03B3B">
            <w:pPr>
              <w:spacing w:after="169" w:line="240" w:lineRule="auto"/>
              <w:ind w:firstLine="284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Передача мяча – </w:t>
            </w:r>
            <w:r w:rsidR="00B03B3B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16</w:t>
            </w:r>
            <w:r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ТБ и правила поведения на занятиях секции баскетбол. </w:t>
            </w: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Передача мяча одной рукой снизу.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1E7B74" w:rsidRDefault="001E7B74" w:rsidP="001E7B74">
            <w:pPr>
              <w:spacing w:after="16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1E7B74" w:rsidRPr="001D5753" w:rsidRDefault="007A3EAA" w:rsidP="001E7B74">
            <w:pPr>
              <w:spacing w:after="16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1E7B74" w:rsidRPr="00EA1453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https://resh.edu.ru/subject/lesson/3213/main/</w:t>
              </w:r>
            </w:hyperlink>
            <w:r w:rsidR="001E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Передача мяча одной рукой за спиной. </w:t>
            </w:r>
            <w:r w:rsidRPr="005B4CA4">
              <w:rPr>
                <w:rFonts w:ascii="Liberation Serif" w:hAnsi="Liberation Serif" w:cs="Times New Roman"/>
                <w:color w:val="000000"/>
              </w:rPr>
              <w:t>Правила соревнований по баскетболу. Жесты судей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Передача мяча двумя руками от груди на месте и в движении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41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Приемы передачи мяча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Передача мяча одной рукой от плеча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Передача мяча двумя руками сверху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Бросок одной рукой мяча от плеча в движении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175C23">
        <w:trPr>
          <w:trHeight w:val="629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75C23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Liberation Serif" w:hAnsi="Liberation Serif"/>
              </w:rPr>
            </w:pPr>
            <w:r w:rsidRPr="005B4CA4">
              <w:rPr>
                <w:rFonts w:ascii="Liberation Serif" w:hAnsi="Liberation Serif"/>
                <w:color w:val="000000"/>
              </w:rPr>
              <w:t>Тактические действия в баскетболе.</w:t>
            </w:r>
            <w:r w:rsidR="00175C23">
              <w:rPr>
                <w:rFonts w:ascii="Liberation Serif" w:hAnsi="Liberation Serif"/>
                <w:color w:val="000000"/>
              </w:rPr>
              <w:t xml:space="preserve"> </w:t>
            </w:r>
            <w:r w:rsidRPr="005B4CA4">
              <w:rPr>
                <w:rFonts w:ascii="Liberation Serif" w:hAnsi="Liberation Serif"/>
              </w:rPr>
              <w:t xml:space="preserve">Бросок одной рукой в прыжке.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53" w:rsidRPr="00DB42DB" w:rsidTr="00030FE0">
        <w:trPr>
          <w:trHeight w:val="143"/>
        </w:trPr>
        <w:tc>
          <w:tcPr>
            <w:tcW w:w="10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Default="00A347F4" w:rsidP="001D5753">
            <w:pPr>
              <w:spacing w:after="169" w:line="240" w:lineRule="auto"/>
              <w:ind w:firstLine="284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:rsidR="001D5753" w:rsidRPr="005B4CA4" w:rsidRDefault="001D5753" w:rsidP="00B03B3B">
            <w:pPr>
              <w:spacing w:after="169" w:line="240" w:lineRule="auto"/>
              <w:ind w:firstLine="284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Ведение мяча – </w:t>
            </w:r>
            <w:r w:rsidR="00B03B3B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</w:t>
            </w:r>
            <w:r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0 часов</w:t>
            </w: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ТБ и правила поведения на занятиях секции баскетбол. </w:t>
            </w: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1E7B74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1E7B74" w:rsidRPr="00DB42DB" w:rsidRDefault="007A3EAA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1E7B74" w:rsidRPr="00EA1453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https://resh.edu.ru/subject/lesson/5171/main/195974/</w:t>
              </w:r>
            </w:hyperlink>
            <w:r w:rsidR="001E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Ведение мяча правой и левой рукой с высоким и низким отскоком (на месте и в движении).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Ведение мяча с изменением скорости передвижения.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Ведение мяча с изменением высоты отскока (на месте и в движении). </w:t>
            </w: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Перехват мяча.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Ведение мяча с изменением высоты отскока (на месте и в движении). </w:t>
            </w: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Перехват мяча.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Ведение мяча в движении с переводом на другую руку. Игра по упрощённым правилам баскетбола. ОФП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Ведение мяча с изменением направления движения.</w:t>
            </w: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 Ведение мяча с изменением направления движения в условиях игровой деятельности.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Ведение мяча с изменением направления движения.</w:t>
            </w: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 Ведение мяча с изменением направления движения в условиях игровой деятельности.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Ведение мяча с изменением направления движения</w:t>
            </w: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. Игра по упрощённым правилам баскетбола. Судейство.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53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753" w:rsidRPr="005B4CA4" w:rsidRDefault="009346F3" w:rsidP="001D575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753" w:rsidRPr="005B4CA4" w:rsidRDefault="001D5753" w:rsidP="001D575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Ведение мяча с обводкой препятствий. Игра по упрощённым правилам баскетбола. ОФП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753" w:rsidRPr="005B4CA4" w:rsidRDefault="001E7B74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753" w:rsidRPr="00DB42DB" w:rsidRDefault="001D5753" w:rsidP="00C72BBF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5753" w:rsidRPr="00DB42DB" w:rsidRDefault="001D5753" w:rsidP="001D5753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53" w:rsidRPr="00DB42DB" w:rsidTr="00030FE0">
        <w:trPr>
          <w:trHeight w:val="143"/>
        </w:trPr>
        <w:tc>
          <w:tcPr>
            <w:tcW w:w="10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Default="00A347F4" w:rsidP="00D43333">
            <w:pPr>
              <w:spacing w:after="169" w:line="240" w:lineRule="auto"/>
              <w:ind w:firstLine="284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:rsidR="001D5753" w:rsidRPr="005B4CA4" w:rsidRDefault="001D5753" w:rsidP="00D43333">
            <w:pPr>
              <w:spacing w:after="169" w:line="240" w:lineRule="auto"/>
              <w:ind w:firstLine="284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Броски мяча – </w:t>
            </w:r>
            <w:r w:rsidR="00D43333"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16 </w:t>
            </w:r>
            <w:r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часов</w:t>
            </w:r>
          </w:p>
        </w:tc>
      </w:tr>
      <w:tr w:rsidR="00522733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33" w:rsidRPr="005B4CA4" w:rsidRDefault="00522733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33" w:rsidRPr="005B4CA4" w:rsidRDefault="00522733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ТБ и правила поведения на занятиях секции баскетбол. Бросок мяча двумя руками от груди с места. </w:t>
            </w: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Сочетание приемов игры в баскетбол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33" w:rsidRPr="005B4CA4" w:rsidRDefault="001E7B74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733" w:rsidRPr="00DB42DB" w:rsidRDefault="00522733" w:rsidP="00522733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030FE0" w:rsidRDefault="00030FE0" w:rsidP="00A855BC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522733" w:rsidRPr="00DB42DB" w:rsidRDefault="007A3EAA" w:rsidP="00A855BC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030FE0" w:rsidRPr="00EA1453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https://resh.edu.ru/subject/lesson/51</w:t>
              </w:r>
              <w:r w:rsidR="00030FE0" w:rsidRPr="00EA1453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72/main/196026/</w:t>
              </w:r>
            </w:hyperlink>
            <w:r w:rsidR="00030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733" w:rsidRPr="00DB42DB" w:rsidTr="00030FE0">
        <w:trPr>
          <w:trHeight w:val="89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33" w:rsidRPr="005B4CA4" w:rsidRDefault="00522733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33" w:rsidRPr="005B4CA4" w:rsidRDefault="00522733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Бросок мяча двумя руками от груди с места. Штрафной бросок.</w:t>
            </w:r>
            <w:r w:rsidR="00A855BC" w:rsidRPr="005B4CA4">
              <w:rPr>
                <w:rFonts w:ascii="Liberation Serif" w:hAnsi="Liberation Serif" w:cs="Times New Roman"/>
                <w:color w:val="000000"/>
              </w:rPr>
              <w:t xml:space="preserve"> Правила соревнований по баскетболу. Жесты судей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33" w:rsidRPr="005B4CA4" w:rsidRDefault="001E7B74" w:rsidP="00522733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733" w:rsidRPr="00DB42DB" w:rsidRDefault="00522733" w:rsidP="00522733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522733" w:rsidRPr="00DB42DB" w:rsidRDefault="00522733" w:rsidP="00522733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733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33" w:rsidRPr="005B4CA4" w:rsidRDefault="00522733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33" w:rsidRPr="005B4CA4" w:rsidRDefault="00522733" w:rsidP="0052273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Бросок мяча одной рукой от плеча с места. ОФП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33" w:rsidRPr="005B4CA4" w:rsidRDefault="001E7B74" w:rsidP="00522733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="00522733"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733" w:rsidRPr="00DB42DB" w:rsidRDefault="00522733" w:rsidP="00522733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522733" w:rsidRPr="00DB42DB" w:rsidRDefault="00522733" w:rsidP="00522733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Бросок мяча одной рукой от плеча в движении после ведения.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Бросок мяча одной рукой от плеча в движении после ведения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Бросок в кольцо одной рукой сверху в прыжке. ОФП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45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Бросок в кольцо одной рукой сверху в прыжке. ОФП</w:t>
            </w:r>
            <w:r w:rsidRPr="005B4CA4">
              <w:rPr>
                <w:rFonts w:ascii="Liberation Serif" w:hAnsi="Liberation Serif" w:cs="Times New Roman"/>
                <w:color w:val="000000"/>
              </w:rPr>
              <w:t xml:space="preserve"> Правила соревнований по баскетболу. Жесты судей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Штрафной бросок.  Игра по упрощённым правилам баскетбола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53" w:rsidRPr="00DB42DB" w:rsidTr="00030FE0">
        <w:trPr>
          <w:trHeight w:val="143"/>
        </w:trPr>
        <w:tc>
          <w:tcPr>
            <w:tcW w:w="10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Default="00A347F4" w:rsidP="00D43333">
            <w:pPr>
              <w:spacing w:after="169" w:line="240" w:lineRule="auto"/>
              <w:ind w:firstLine="284"/>
              <w:contextualSpacing/>
              <w:jc w:val="center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D5753" w:rsidRPr="005B4CA4" w:rsidRDefault="00030FE0" w:rsidP="00D43333">
            <w:pPr>
              <w:spacing w:after="169" w:line="240" w:lineRule="auto"/>
              <w:ind w:firstLine="284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Вырывание и выбивание</w:t>
            </w:r>
            <w:r w:rsidR="001D5753"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мяча – </w:t>
            </w:r>
            <w:r w:rsidR="00D43333"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16</w:t>
            </w:r>
            <w:r w:rsidR="001D5753" w:rsidRPr="005B4CA4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47</w:t>
            </w:r>
          </w:p>
          <w:p w:rsidR="00A347F4" w:rsidRDefault="00A347F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A347F4" w:rsidRDefault="00A347F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A347F4" w:rsidRDefault="00A347F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A347F4" w:rsidRPr="005B4CA4" w:rsidRDefault="00A347F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ТБ и правила поведения на занятиях секции баскетбол. Выбивание мяча из рук соперника, выбивание мяча при ведении.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1E7B74" w:rsidRDefault="001E7B74" w:rsidP="001E7B74">
            <w:pPr>
              <w:spacing w:after="16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1E7B74" w:rsidRPr="001D5753" w:rsidRDefault="007A3EAA" w:rsidP="001E7B74">
            <w:pPr>
              <w:spacing w:after="16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1E7B74" w:rsidRPr="00EA1453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https://resh.edu.ru/subject/lesson/3879/main/169721/</w:t>
              </w:r>
            </w:hyperlink>
            <w:r w:rsidR="001E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48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ОФП. Выбивание мяча из рук соперника, выбивание мяча при ведении.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828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49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Вырывание мяча из рук соперника. Игра по упрощённым правилам баскетбола. Судейство.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Вырывание мяча из рук соперника. ОФП.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51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Накрывание мяча при броске. </w:t>
            </w:r>
            <w:r w:rsidRPr="005B4CA4">
              <w:rPr>
                <w:rFonts w:ascii="Liberation Serif" w:hAnsi="Liberation Serif" w:cs="Times New Roman"/>
                <w:color w:val="000000"/>
              </w:rPr>
              <w:t>Правила соревнований по баскетболу. Жесты судей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52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Накрывание мяча при броске. Игры и эстафеты с мячом.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53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753" w:rsidRPr="005B4CA4" w:rsidRDefault="009346F3" w:rsidP="001D575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53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753" w:rsidRPr="005B4CA4" w:rsidRDefault="001D5753" w:rsidP="001D5753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Накрывание мяча при броске. Игра по правилам. Судейство.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753" w:rsidRPr="00DB42DB" w:rsidRDefault="001E7B74" w:rsidP="00522733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753" w:rsidRPr="00DB42DB" w:rsidRDefault="001D5753" w:rsidP="001170CC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D5753" w:rsidRPr="00DB42DB" w:rsidRDefault="001D5753" w:rsidP="001D5753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53" w:rsidRPr="00DB42DB" w:rsidTr="00030FE0">
        <w:trPr>
          <w:trHeight w:val="143"/>
        </w:trPr>
        <w:tc>
          <w:tcPr>
            <w:tcW w:w="10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753" w:rsidRPr="005B4CA4" w:rsidRDefault="001D5753" w:rsidP="00D43333">
            <w:pPr>
              <w:spacing w:after="169" w:line="240" w:lineRule="auto"/>
              <w:ind w:firstLine="284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Выполнение комбинаций из освоенных элементов техники перемещений и владения мячом</w:t>
            </w:r>
            <w:r w:rsidR="008B114D" w:rsidRPr="005B4CA4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="00D43333" w:rsidRPr="005B4CA4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Pr="005B4CA4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54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Техника безопасности во время игры. Сочетание приемов без броска мяча в кольцо. Судейство.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1E7B74" w:rsidRDefault="001E7B74" w:rsidP="001E7B74">
            <w:pPr>
              <w:spacing w:after="169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1E7B74" w:rsidRPr="00DB42DB" w:rsidRDefault="007A3EAA" w:rsidP="001E7B74">
            <w:pPr>
              <w:spacing w:after="16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1E7B74" w:rsidRPr="00EA1453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</w:t>
              </w:r>
              <w:r w:rsidR="001E7B74" w:rsidRPr="00EA1453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/subject/lesson/5511/main/86119/</w:t>
              </w:r>
            </w:hyperlink>
            <w:r w:rsidR="001E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7B74" w:rsidRPr="00DB42DB" w:rsidTr="00030FE0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hd w:val="clear" w:color="auto" w:fill="FFFFFF"/>
              <w:spacing w:after="15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Сочетание приемов без броска мяча в кольцо. </w:t>
            </w:r>
            <w:r w:rsidRPr="005B4C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Игры и эстафеты на закрепление и совершенствование технических приемов и тактических действий. ОФП.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hd w:val="clear" w:color="auto" w:fill="FFFFFF"/>
              <w:spacing w:after="15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Сочетание приемов с броского мяча в кольцо. </w:t>
            </w:r>
            <w:r w:rsidRPr="005B4C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57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hd w:val="clear" w:color="auto" w:fill="FFFFFF"/>
              <w:spacing w:after="15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Сочетание приемов с броского мяча в кольцо. </w:t>
            </w:r>
            <w:r w:rsidRPr="005B4C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Сочетание приемов с броского мяча в кольцо. Штрафной бросок.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Сочетание приемов с броского мяча в кольцо. Штрафной бросок.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A347F4">
        <w:trPr>
          <w:trHeight w:val="701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10" w:lineRule="atLeas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60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Игра по правилам баскетбола. Судейство.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175C23">
        <w:trPr>
          <w:trHeight w:val="677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10" w:lineRule="atLeas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61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Игра по правилам баскетбола. Судейство.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53" w:rsidRPr="00DB42DB" w:rsidTr="00030FE0">
        <w:trPr>
          <w:trHeight w:val="208"/>
        </w:trPr>
        <w:tc>
          <w:tcPr>
            <w:tcW w:w="10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5753" w:rsidRPr="005B4CA4" w:rsidRDefault="001D5753" w:rsidP="00FA2E1A">
            <w:pPr>
              <w:spacing w:after="169" w:line="240" w:lineRule="auto"/>
              <w:ind w:firstLine="284"/>
              <w:contextualSpacing/>
              <w:jc w:val="center"/>
              <w:rPr>
                <w:rFonts w:ascii="Liberation Serif" w:eastAsia="Times New Roman" w:hAnsi="Liberation Serif" w:cs="Times New Roman"/>
                <w:b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b/>
                <w:szCs w:val="24"/>
              </w:rPr>
              <w:t>Тактика игры –</w:t>
            </w:r>
            <w:r w:rsidR="00FA2E1A">
              <w:rPr>
                <w:rFonts w:ascii="Liberation Serif" w:eastAsia="Times New Roman" w:hAnsi="Liberation Serif" w:cs="Times New Roman"/>
                <w:b/>
                <w:szCs w:val="24"/>
              </w:rPr>
              <w:t>2</w:t>
            </w:r>
            <w:r w:rsidR="00D43333" w:rsidRPr="005B4CA4">
              <w:rPr>
                <w:rFonts w:ascii="Liberation Serif" w:eastAsia="Times New Roman" w:hAnsi="Liberation Serif" w:cs="Times New Roman"/>
                <w:b/>
                <w:szCs w:val="24"/>
              </w:rPr>
              <w:t>6</w:t>
            </w:r>
            <w:r w:rsidRPr="005B4CA4">
              <w:rPr>
                <w:rFonts w:ascii="Liberation Serif" w:eastAsia="Times New Roman" w:hAnsi="Liberation Serif" w:cs="Times New Roman"/>
                <w:b/>
                <w:szCs w:val="24"/>
              </w:rPr>
              <w:t xml:space="preserve"> часов</w:t>
            </w: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Техника безопасности во время занятия. Индивидуальные действия в нападении и защите.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DB42DB" w:rsidRDefault="00FA2E1A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занятия</w:t>
            </w:r>
            <w:r w:rsidR="001E7B74">
              <w:rPr>
                <w:rFonts w:ascii="Times New Roman" w:eastAsia="Calibri" w:hAnsi="Times New Roman" w:cs="Times New Roman"/>
                <w:lang w:eastAsia="en-US"/>
              </w:rPr>
              <w:t xml:space="preserve">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1E7B74" w:rsidRDefault="001E7B74" w:rsidP="001E7B74">
            <w:pPr>
              <w:spacing w:after="16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  <w:p w:rsidR="001E7B74" w:rsidRPr="00DB42DB" w:rsidRDefault="007A3EAA" w:rsidP="001E7B74">
            <w:pPr>
              <w:spacing w:after="16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1E7B74" w:rsidRPr="00EA1453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https://resh.edu.ru/subject/lesson/3214/main/</w:t>
              </w:r>
            </w:hyperlink>
            <w:r w:rsidR="001E7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Групповые действия в нападении и защите: взаимодействие двух игроков; взаимодействие двух нападающих против одного защитника(2Х1).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FA2E1A" w:rsidP="001E7B7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занятия</w:t>
            </w:r>
            <w:r w:rsidR="001E7B74">
              <w:rPr>
                <w:rFonts w:ascii="Times New Roman" w:eastAsia="Calibri" w:hAnsi="Times New Roman" w:cs="Times New Roman"/>
                <w:lang w:eastAsia="en-US"/>
              </w:rPr>
              <w:t xml:space="preserve"> (2 часа)</w:t>
            </w:r>
            <w:r w:rsidR="001E7B74"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DB42DB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DB42DB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7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eastAsia="Times New Roman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5B4CA4" w:rsidRDefault="001E7B74" w:rsidP="001E7B7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Групповые действия в нападении и защите: взаимодействие двух нападающих против двух защитников (2Х2)</w:t>
            </w:r>
            <w:r w:rsidR="00A347F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A347F4" w:rsidRPr="005B4CA4">
              <w:rPr>
                <w:rFonts w:ascii="Liberation Serif" w:hAnsi="Liberation Serif"/>
                <w:color w:val="000000"/>
              </w:rPr>
              <w:t>(3Х2)</w:t>
            </w: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. Игра по правилам баскетбола.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B74" w:rsidRPr="00DB42DB" w:rsidRDefault="00FA2E1A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занятия</w:t>
            </w:r>
            <w:r w:rsidR="001E7B74">
              <w:rPr>
                <w:rFonts w:ascii="Times New Roman" w:eastAsia="Calibri" w:hAnsi="Times New Roman" w:cs="Times New Roman"/>
                <w:lang w:eastAsia="en-US"/>
              </w:rPr>
              <w:t xml:space="preserve">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7B74" w:rsidRPr="007A5143" w:rsidRDefault="001E7B74" w:rsidP="001E7B7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1E7B74" w:rsidRPr="007A5143" w:rsidRDefault="001E7B74" w:rsidP="001E7B7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7F4" w:rsidRPr="00DB42DB" w:rsidTr="00A347F4">
        <w:trPr>
          <w:trHeight w:val="691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Pr="005B4CA4" w:rsidRDefault="00A347F4" w:rsidP="00A347F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65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Pr="005B4CA4" w:rsidRDefault="00A347F4" w:rsidP="00A347F4">
            <w:pPr>
              <w:pStyle w:val="a7"/>
              <w:shd w:val="clear" w:color="auto" w:fill="FFFFFF"/>
              <w:spacing w:before="0" w:beforeAutospacing="0" w:after="150" w:afterAutospacing="0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5B4CA4">
              <w:rPr>
                <w:rFonts w:ascii="Liberation Serif" w:hAnsi="Liberation Serif"/>
                <w:color w:val="000000"/>
              </w:rPr>
              <w:t>Взаимодействие в нападении с участием двух игроков («передай мяч и выйди на свободное место».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Pr="005B4CA4" w:rsidRDefault="00FA2E1A" w:rsidP="00A347F4">
            <w:pPr>
              <w:spacing w:after="169" w:line="240" w:lineRule="auto"/>
              <w:contextualSpacing/>
              <w:rPr>
                <w:rFonts w:ascii="Liberation Serif" w:eastAsia="Calibri" w:hAnsi="Liberation Serif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занятия</w:t>
            </w:r>
            <w:r w:rsidR="00A347F4">
              <w:rPr>
                <w:rFonts w:ascii="Times New Roman" w:eastAsia="Calibri" w:hAnsi="Times New Roman" w:cs="Times New Roman"/>
                <w:lang w:eastAsia="en-US"/>
              </w:rPr>
              <w:t xml:space="preserve"> (2 часа)</w:t>
            </w:r>
            <w:r w:rsidR="00A347F4"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Pr="00DB42DB" w:rsidRDefault="00A347F4" w:rsidP="00A347F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347F4" w:rsidRPr="00DB42DB" w:rsidRDefault="00A347F4" w:rsidP="00A347F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7F4" w:rsidRPr="00DB42DB" w:rsidTr="00380D05">
        <w:trPr>
          <w:trHeight w:val="588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Pr="005B4CA4" w:rsidRDefault="00A347F4" w:rsidP="00A347F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66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Pr="005B4CA4" w:rsidRDefault="00A347F4" w:rsidP="00A347F4">
            <w:pPr>
              <w:shd w:val="clear" w:color="auto" w:fill="FFFFFF"/>
              <w:spacing w:after="15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Взаимодействие в нападении с участием трех игроков («тройка», «малая восьмерка»). </w:t>
            </w:r>
            <w:r w:rsidRPr="005B4C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Игры и эстафеты на закрепление и совершенствование технических приемов и тактических действий.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Pr="005B4CA4" w:rsidRDefault="00FA2E1A" w:rsidP="00A347F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занятия</w:t>
            </w:r>
            <w:r w:rsidR="00A347F4">
              <w:rPr>
                <w:rFonts w:ascii="Times New Roman" w:eastAsia="Calibri" w:hAnsi="Times New Roman" w:cs="Times New Roman"/>
                <w:lang w:eastAsia="en-US"/>
              </w:rPr>
              <w:t xml:space="preserve"> (2 часа)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Default="00A347F4" w:rsidP="00A347F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347F4" w:rsidRPr="00DB42DB" w:rsidRDefault="00A347F4" w:rsidP="00A347F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7F4" w:rsidRPr="00DB42DB" w:rsidTr="00030FE0">
        <w:trPr>
          <w:trHeight w:val="143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Pr="005B4CA4" w:rsidRDefault="00A347F4" w:rsidP="00A347F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580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Pr="005B4CA4" w:rsidRDefault="00A347F4" w:rsidP="00A347F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4CA4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Игра по правилам баскетбола. Судейство.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Pr="005B4CA4" w:rsidRDefault="00A347F4" w:rsidP="00A347F4">
            <w:pPr>
              <w:spacing w:after="169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занятие (2 часа)</w:t>
            </w:r>
            <w:r w:rsidRPr="005B4CA4">
              <w:rPr>
                <w:rFonts w:ascii="Liberation Serif" w:eastAsia="Calibri" w:hAnsi="Liberation Serif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7F4" w:rsidRDefault="00A347F4" w:rsidP="00A347F4">
            <w:pPr>
              <w:spacing w:after="16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347F4" w:rsidRDefault="00A347F4" w:rsidP="00A347F4">
            <w:pPr>
              <w:spacing w:after="169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5F8B" w:rsidRDefault="00715F8B" w:rsidP="007A5143">
      <w:pPr>
        <w:ind w:firstLine="284"/>
        <w:contextualSpacing/>
        <w:rPr>
          <w:sz w:val="24"/>
          <w:szCs w:val="24"/>
        </w:rPr>
      </w:pPr>
    </w:p>
    <w:p w:rsidR="00D805EB" w:rsidRDefault="00D805EB" w:rsidP="007A5143">
      <w:pPr>
        <w:ind w:firstLine="284"/>
        <w:contextualSpacing/>
        <w:rPr>
          <w:sz w:val="24"/>
          <w:szCs w:val="24"/>
        </w:rPr>
      </w:pPr>
    </w:p>
    <w:p w:rsidR="00D805EB" w:rsidRDefault="00D805EB" w:rsidP="007A5143">
      <w:pPr>
        <w:ind w:firstLine="284"/>
        <w:contextualSpacing/>
        <w:rPr>
          <w:sz w:val="24"/>
          <w:szCs w:val="24"/>
        </w:rPr>
      </w:pPr>
      <w:bookmarkStart w:id="0" w:name="_GoBack"/>
      <w:bookmarkEnd w:id="0"/>
    </w:p>
    <w:sectPr w:rsidR="00D805EB" w:rsidSect="00175C23">
      <w:headerReference w:type="default" r:id="rId16"/>
      <w:footerReference w:type="default" r:id="rId17"/>
      <w:pgSz w:w="11906" w:h="16838"/>
      <w:pgMar w:top="993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AA" w:rsidRDefault="007A3EAA" w:rsidP="00F365C2">
      <w:pPr>
        <w:spacing w:after="0" w:line="240" w:lineRule="auto"/>
      </w:pPr>
      <w:r>
        <w:separator/>
      </w:r>
    </w:p>
  </w:endnote>
  <w:endnote w:type="continuationSeparator" w:id="0">
    <w:p w:rsidR="007A3EAA" w:rsidRDefault="007A3EAA" w:rsidP="00F3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57412"/>
      <w:docPartObj>
        <w:docPartGallery w:val="Page Numbers (Bottom of Page)"/>
        <w:docPartUnique/>
      </w:docPartObj>
    </w:sdtPr>
    <w:sdtEndPr/>
    <w:sdtContent>
      <w:p w:rsidR="003778CD" w:rsidRDefault="003778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E1A">
          <w:rPr>
            <w:noProof/>
          </w:rPr>
          <w:t>9</w:t>
        </w:r>
        <w:r>
          <w:fldChar w:fldCharType="end"/>
        </w:r>
      </w:p>
    </w:sdtContent>
  </w:sdt>
  <w:p w:rsidR="003778CD" w:rsidRDefault="003778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AA" w:rsidRDefault="007A3EAA" w:rsidP="00F365C2">
      <w:pPr>
        <w:spacing w:after="0" w:line="240" w:lineRule="auto"/>
      </w:pPr>
      <w:r>
        <w:separator/>
      </w:r>
    </w:p>
  </w:footnote>
  <w:footnote w:type="continuationSeparator" w:id="0">
    <w:p w:rsidR="007A3EAA" w:rsidRDefault="007A3EAA" w:rsidP="00F3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8CD" w:rsidRDefault="003778CD">
    <w:pPr>
      <w:pStyle w:val="a8"/>
    </w:pPr>
  </w:p>
  <w:p w:rsidR="003778CD" w:rsidRDefault="003778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B37"/>
    <w:multiLevelType w:val="multilevel"/>
    <w:tmpl w:val="185E1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F7338"/>
    <w:multiLevelType w:val="multilevel"/>
    <w:tmpl w:val="0C2E961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 w15:restartNumberingAfterBreak="0">
    <w:nsid w:val="0B556A80"/>
    <w:multiLevelType w:val="multilevel"/>
    <w:tmpl w:val="0820F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25CE4"/>
    <w:multiLevelType w:val="multilevel"/>
    <w:tmpl w:val="DA8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22ED2"/>
    <w:multiLevelType w:val="multilevel"/>
    <w:tmpl w:val="D830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156D1"/>
    <w:multiLevelType w:val="hybridMultilevel"/>
    <w:tmpl w:val="A2A2A6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05438"/>
    <w:multiLevelType w:val="multilevel"/>
    <w:tmpl w:val="4910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33EFF"/>
    <w:multiLevelType w:val="multilevel"/>
    <w:tmpl w:val="E68E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201FC"/>
    <w:multiLevelType w:val="hybridMultilevel"/>
    <w:tmpl w:val="59880EC0"/>
    <w:lvl w:ilvl="0" w:tplc="893C2C2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7545B"/>
    <w:multiLevelType w:val="multilevel"/>
    <w:tmpl w:val="C140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63ADF"/>
    <w:multiLevelType w:val="multilevel"/>
    <w:tmpl w:val="64D2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B65A2"/>
    <w:multiLevelType w:val="multilevel"/>
    <w:tmpl w:val="848C9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FF45FA"/>
    <w:multiLevelType w:val="hybridMultilevel"/>
    <w:tmpl w:val="A2A2A6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25AD2"/>
    <w:multiLevelType w:val="multilevel"/>
    <w:tmpl w:val="0C2E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DD4D31"/>
    <w:multiLevelType w:val="multilevel"/>
    <w:tmpl w:val="10B6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F4876"/>
    <w:multiLevelType w:val="multilevel"/>
    <w:tmpl w:val="35184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7E7063"/>
    <w:multiLevelType w:val="multilevel"/>
    <w:tmpl w:val="0C2E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E72407"/>
    <w:multiLevelType w:val="multilevel"/>
    <w:tmpl w:val="97E49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87798E"/>
    <w:multiLevelType w:val="multilevel"/>
    <w:tmpl w:val="8EF0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F81A15"/>
    <w:multiLevelType w:val="multilevel"/>
    <w:tmpl w:val="7ED6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237AF5"/>
    <w:multiLevelType w:val="multilevel"/>
    <w:tmpl w:val="D940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137703"/>
    <w:multiLevelType w:val="hybridMultilevel"/>
    <w:tmpl w:val="E16A1A74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00545"/>
    <w:multiLevelType w:val="multilevel"/>
    <w:tmpl w:val="93F6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FE0A14"/>
    <w:multiLevelType w:val="multilevel"/>
    <w:tmpl w:val="C7221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23"/>
  </w:num>
  <w:num w:numId="5">
    <w:abstractNumId w:val="17"/>
  </w:num>
  <w:num w:numId="6">
    <w:abstractNumId w:val="11"/>
  </w:num>
  <w:num w:numId="7">
    <w:abstractNumId w:val="19"/>
  </w:num>
  <w:num w:numId="8">
    <w:abstractNumId w:val="0"/>
  </w:num>
  <w:num w:numId="9">
    <w:abstractNumId w:val="22"/>
  </w:num>
  <w:num w:numId="10">
    <w:abstractNumId w:val="2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14"/>
  </w:num>
  <w:num w:numId="18">
    <w:abstractNumId w:val="6"/>
  </w:num>
  <w:num w:numId="19">
    <w:abstractNumId w:val="7"/>
  </w:num>
  <w:num w:numId="20">
    <w:abstractNumId w:val="4"/>
  </w:num>
  <w:num w:numId="21">
    <w:abstractNumId w:val="10"/>
  </w:num>
  <w:num w:numId="22">
    <w:abstractNumId w:val="20"/>
  </w:num>
  <w:num w:numId="23">
    <w:abstractNumId w:val="16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7A94"/>
    <w:rsid w:val="0000000D"/>
    <w:rsid w:val="00007AFB"/>
    <w:rsid w:val="00026A01"/>
    <w:rsid w:val="00030FE0"/>
    <w:rsid w:val="000315EB"/>
    <w:rsid w:val="0003323A"/>
    <w:rsid w:val="00035D58"/>
    <w:rsid w:val="00043178"/>
    <w:rsid w:val="00053F8C"/>
    <w:rsid w:val="000C7B5A"/>
    <w:rsid w:val="000E65DA"/>
    <w:rsid w:val="000F3E76"/>
    <w:rsid w:val="00116306"/>
    <w:rsid w:val="001170CC"/>
    <w:rsid w:val="0011735D"/>
    <w:rsid w:val="00122493"/>
    <w:rsid w:val="00145FCC"/>
    <w:rsid w:val="00153069"/>
    <w:rsid w:val="0016797B"/>
    <w:rsid w:val="00175C23"/>
    <w:rsid w:val="001B65B5"/>
    <w:rsid w:val="001D4A05"/>
    <w:rsid w:val="001D569C"/>
    <w:rsid w:val="001D5753"/>
    <w:rsid w:val="001E7B74"/>
    <w:rsid w:val="001F635F"/>
    <w:rsid w:val="00211940"/>
    <w:rsid w:val="00242210"/>
    <w:rsid w:val="00246D2B"/>
    <w:rsid w:val="0024730F"/>
    <w:rsid w:val="00296AA8"/>
    <w:rsid w:val="002B65EF"/>
    <w:rsid w:val="002D6677"/>
    <w:rsid w:val="002E20BA"/>
    <w:rsid w:val="002E6983"/>
    <w:rsid w:val="003249B0"/>
    <w:rsid w:val="00365F39"/>
    <w:rsid w:val="00373740"/>
    <w:rsid w:val="003778CD"/>
    <w:rsid w:val="00380D05"/>
    <w:rsid w:val="00384A38"/>
    <w:rsid w:val="003C0DEB"/>
    <w:rsid w:val="003C1E7B"/>
    <w:rsid w:val="003F033C"/>
    <w:rsid w:val="00433EDF"/>
    <w:rsid w:val="00463F2B"/>
    <w:rsid w:val="00467B8A"/>
    <w:rsid w:val="00473157"/>
    <w:rsid w:val="0049525D"/>
    <w:rsid w:val="004E62B7"/>
    <w:rsid w:val="004F6EB5"/>
    <w:rsid w:val="005105EE"/>
    <w:rsid w:val="00522733"/>
    <w:rsid w:val="00525778"/>
    <w:rsid w:val="005365AA"/>
    <w:rsid w:val="00575DAB"/>
    <w:rsid w:val="00584D8B"/>
    <w:rsid w:val="005B4CA4"/>
    <w:rsid w:val="005C4508"/>
    <w:rsid w:val="005E0E84"/>
    <w:rsid w:val="0060135D"/>
    <w:rsid w:val="00603B98"/>
    <w:rsid w:val="00604241"/>
    <w:rsid w:val="00610A4B"/>
    <w:rsid w:val="00623950"/>
    <w:rsid w:val="00623B89"/>
    <w:rsid w:val="00634430"/>
    <w:rsid w:val="00635EED"/>
    <w:rsid w:val="00642CEF"/>
    <w:rsid w:val="00691859"/>
    <w:rsid w:val="006D773A"/>
    <w:rsid w:val="006E30FA"/>
    <w:rsid w:val="00715F8B"/>
    <w:rsid w:val="00746436"/>
    <w:rsid w:val="007477EC"/>
    <w:rsid w:val="00750B8B"/>
    <w:rsid w:val="007A2B72"/>
    <w:rsid w:val="007A3EAA"/>
    <w:rsid w:val="007A5143"/>
    <w:rsid w:val="007B24C1"/>
    <w:rsid w:val="007D0767"/>
    <w:rsid w:val="007E756E"/>
    <w:rsid w:val="007F5BB1"/>
    <w:rsid w:val="008156CA"/>
    <w:rsid w:val="0083161F"/>
    <w:rsid w:val="008377BB"/>
    <w:rsid w:val="00840742"/>
    <w:rsid w:val="00840DB3"/>
    <w:rsid w:val="0087031F"/>
    <w:rsid w:val="0088190C"/>
    <w:rsid w:val="0088226B"/>
    <w:rsid w:val="00897100"/>
    <w:rsid w:val="008B114D"/>
    <w:rsid w:val="008C56A6"/>
    <w:rsid w:val="0090058A"/>
    <w:rsid w:val="00905569"/>
    <w:rsid w:val="009346F3"/>
    <w:rsid w:val="00934D60"/>
    <w:rsid w:val="0094396A"/>
    <w:rsid w:val="00944C70"/>
    <w:rsid w:val="00961917"/>
    <w:rsid w:val="009634B6"/>
    <w:rsid w:val="00977540"/>
    <w:rsid w:val="00993CA0"/>
    <w:rsid w:val="009A3159"/>
    <w:rsid w:val="009A4B0A"/>
    <w:rsid w:val="009C0FBB"/>
    <w:rsid w:val="009D31C8"/>
    <w:rsid w:val="009D5F24"/>
    <w:rsid w:val="009F008E"/>
    <w:rsid w:val="00A1786A"/>
    <w:rsid w:val="00A347F4"/>
    <w:rsid w:val="00A41A5C"/>
    <w:rsid w:val="00A5527A"/>
    <w:rsid w:val="00A65A87"/>
    <w:rsid w:val="00A855BC"/>
    <w:rsid w:val="00A95113"/>
    <w:rsid w:val="00AA0920"/>
    <w:rsid w:val="00AB6ED9"/>
    <w:rsid w:val="00AD10F5"/>
    <w:rsid w:val="00B03B3B"/>
    <w:rsid w:val="00B86AEC"/>
    <w:rsid w:val="00B92E06"/>
    <w:rsid w:val="00B97804"/>
    <w:rsid w:val="00B97B17"/>
    <w:rsid w:val="00BB423D"/>
    <w:rsid w:val="00BC69D9"/>
    <w:rsid w:val="00BF30A7"/>
    <w:rsid w:val="00C170C4"/>
    <w:rsid w:val="00C56DBA"/>
    <w:rsid w:val="00C70895"/>
    <w:rsid w:val="00C71E8B"/>
    <w:rsid w:val="00C72BBF"/>
    <w:rsid w:val="00CA3C24"/>
    <w:rsid w:val="00CD5248"/>
    <w:rsid w:val="00D313EB"/>
    <w:rsid w:val="00D43333"/>
    <w:rsid w:val="00D45EEF"/>
    <w:rsid w:val="00D6349B"/>
    <w:rsid w:val="00D71D1D"/>
    <w:rsid w:val="00D772C2"/>
    <w:rsid w:val="00D805EB"/>
    <w:rsid w:val="00DD765F"/>
    <w:rsid w:val="00DE69A8"/>
    <w:rsid w:val="00E4523E"/>
    <w:rsid w:val="00E94334"/>
    <w:rsid w:val="00EA0BFA"/>
    <w:rsid w:val="00EE463C"/>
    <w:rsid w:val="00F04483"/>
    <w:rsid w:val="00F250A8"/>
    <w:rsid w:val="00F30EB6"/>
    <w:rsid w:val="00F365C2"/>
    <w:rsid w:val="00F40758"/>
    <w:rsid w:val="00F4226B"/>
    <w:rsid w:val="00F43D48"/>
    <w:rsid w:val="00F4766E"/>
    <w:rsid w:val="00F65625"/>
    <w:rsid w:val="00F91FFA"/>
    <w:rsid w:val="00FA2E1A"/>
    <w:rsid w:val="00FB5D0C"/>
    <w:rsid w:val="00FC0BB3"/>
    <w:rsid w:val="00FC3DCF"/>
    <w:rsid w:val="00FD075A"/>
    <w:rsid w:val="00FE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5B69A-26B4-4244-8047-2C8E4407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alink">
    <w:name w:val="alalink"/>
    <w:basedOn w:val="a0"/>
    <w:rsid w:val="00FE7A94"/>
  </w:style>
  <w:style w:type="paragraph" w:customStyle="1" w:styleId="c60">
    <w:name w:val="c60"/>
    <w:basedOn w:val="a"/>
    <w:rsid w:val="005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C4508"/>
  </w:style>
  <w:style w:type="paragraph" w:customStyle="1" w:styleId="c63">
    <w:name w:val="c63"/>
    <w:basedOn w:val="a"/>
    <w:rsid w:val="005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0">
    <w:name w:val="c150"/>
    <w:basedOn w:val="a0"/>
    <w:rsid w:val="005C4508"/>
  </w:style>
  <w:style w:type="paragraph" w:customStyle="1" w:styleId="c41">
    <w:name w:val="c41"/>
    <w:basedOn w:val="a"/>
    <w:rsid w:val="005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4508"/>
  </w:style>
  <w:style w:type="paragraph" w:customStyle="1" w:styleId="c32">
    <w:name w:val="c32"/>
    <w:basedOn w:val="a"/>
    <w:rsid w:val="005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5C4508"/>
  </w:style>
  <w:style w:type="paragraph" w:customStyle="1" w:styleId="c91">
    <w:name w:val="c91"/>
    <w:basedOn w:val="a"/>
    <w:rsid w:val="005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C4508"/>
  </w:style>
  <w:style w:type="paragraph" w:customStyle="1" w:styleId="c35">
    <w:name w:val="c35"/>
    <w:basedOn w:val="a"/>
    <w:rsid w:val="005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xthighlight">
    <w:name w:val="intexthighlight"/>
    <w:basedOn w:val="a0"/>
    <w:rsid w:val="005C4508"/>
  </w:style>
  <w:style w:type="character" w:customStyle="1" w:styleId="c13">
    <w:name w:val="c13"/>
    <w:basedOn w:val="a0"/>
    <w:rsid w:val="005C4508"/>
  </w:style>
  <w:style w:type="character" w:customStyle="1" w:styleId="c21">
    <w:name w:val="c21"/>
    <w:basedOn w:val="a0"/>
    <w:rsid w:val="005C4508"/>
  </w:style>
  <w:style w:type="paragraph" w:customStyle="1" w:styleId="c2">
    <w:name w:val="c2"/>
    <w:basedOn w:val="a"/>
    <w:rsid w:val="005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5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5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C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C1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6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D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7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3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65C2"/>
  </w:style>
  <w:style w:type="paragraph" w:styleId="aa">
    <w:name w:val="footer"/>
    <w:basedOn w:val="a"/>
    <w:link w:val="ab"/>
    <w:uiPriority w:val="99"/>
    <w:unhideWhenUsed/>
    <w:rsid w:val="00F3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65C2"/>
  </w:style>
  <w:style w:type="character" w:styleId="ac">
    <w:name w:val="annotation reference"/>
    <w:basedOn w:val="a0"/>
    <w:uiPriority w:val="99"/>
    <w:semiHidden/>
    <w:unhideWhenUsed/>
    <w:rsid w:val="00F365C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65C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65C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65C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65C2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030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13/main/" TargetMode="External"/><Relationship Id="rId13" Type="http://schemas.openxmlformats.org/officeDocument/2006/relationships/hyperlink" Target="https://resh.edu.ru/subject/lesson/3879/main/16972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5172/main/196026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5171/main/1959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214/main/" TargetMode="External"/><Relationship Id="rId10" Type="http://schemas.openxmlformats.org/officeDocument/2006/relationships/hyperlink" Target="https://resh.edu.ru/subject/lesson/3213/ma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169/main/191939/" TargetMode="External"/><Relationship Id="rId14" Type="http://schemas.openxmlformats.org/officeDocument/2006/relationships/hyperlink" Target="https://resh.edu.ru/subject/lesson/5511/main/86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E40A-24E9-4817-BBFA-347DFE49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9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5</cp:lastModifiedBy>
  <cp:revision>71</cp:revision>
  <cp:lastPrinted>2022-09-20T09:04:00Z</cp:lastPrinted>
  <dcterms:created xsi:type="dcterms:W3CDTF">2015-03-11T14:48:00Z</dcterms:created>
  <dcterms:modified xsi:type="dcterms:W3CDTF">2024-04-08T06:23:00Z</dcterms:modified>
</cp:coreProperties>
</file>